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64" w:rsidRDefault="007E2564" w:rsidP="007E2564">
      <w:pPr>
        <w:jc w:val="center"/>
        <w:rPr>
          <w:rFonts w:ascii="楷体" w:eastAsia="楷体" w:hAnsi="楷体"/>
          <w:b/>
          <w:sz w:val="72"/>
          <w:szCs w:val="72"/>
        </w:rPr>
      </w:pPr>
      <w:r w:rsidRPr="007E2564">
        <w:rPr>
          <w:rFonts w:ascii="楷体" w:eastAsia="楷体" w:hAnsi="楷体"/>
          <w:b/>
          <w:sz w:val="72"/>
          <w:szCs w:val="72"/>
        </w:rPr>
        <w:t>纪念一二</w:t>
      </w:r>
      <w:r w:rsidR="00143E30" w:rsidRPr="00143E30">
        <w:rPr>
          <w:rFonts w:ascii="楷体" w:eastAsia="楷体" w:hAnsi="楷体" w:hint="eastAsia"/>
          <w:b/>
          <w:sz w:val="72"/>
          <w:szCs w:val="72"/>
        </w:rPr>
        <w:t>·</w:t>
      </w:r>
      <w:r w:rsidRPr="007E2564">
        <w:rPr>
          <w:rFonts w:ascii="楷体" w:eastAsia="楷体" w:hAnsi="楷体"/>
          <w:b/>
          <w:sz w:val="72"/>
          <w:szCs w:val="72"/>
        </w:rPr>
        <w:t>九活动</w:t>
      </w:r>
    </w:p>
    <w:p w:rsidR="007E2564" w:rsidRPr="007E2564" w:rsidRDefault="00143E30" w:rsidP="007E2564">
      <w:pPr>
        <w:rPr>
          <w:rFonts w:ascii="楷体" w:eastAsia="楷体" w:hAnsi="楷体"/>
          <w:sz w:val="72"/>
          <w:szCs w:val="72"/>
        </w:rPr>
      </w:pPr>
      <w:r>
        <w:rPr>
          <w:rFonts w:ascii="楷体" w:eastAsia="楷体" w:hAnsi="楷体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ACA67" wp14:editId="2E43D1FF">
                <wp:simplePos x="0" y="0"/>
                <wp:positionH relativeFrom="margin">
                  <wp:posOffset>1019175</wp:posOffset>
                </wp:positionH>
                <wp:positionV relativeFrom="paragraph">
                  <wp:posOffset>586740</wp:posOffset>
                </wp:positionV>
                <wp:extent cx="2914650" cy="620077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20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564" w:rsidRPr="007E2564" w:rsidRDefault="007E2564" w:rsidP="007E2564">
                            <w:pPr>
                              <w:jc w:val="center"/>
                              <w:rPr>
                                <w:rFonts w:ascii="华文行楷" w:eastAsia="华文行楷"/>
                                <w:sz w:val="240"/>
                                <w:szCs w:val="240"/>
                              </w:rPr>
                            </w:pPr>
                            <w:r w:rsidRPr="007E2564">
                              <w:rPr>
                                <w:rFonts w:ascii="华文行楷" w:eastAsia="华文行楷" w:hint="eastAsia"/>
                                <w:sz w:val="260"/>
                                <w:szCs w:val="240"/>
                              </w:rPr>
                              <w:t>策划书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ACA6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80.25pt;margin-top:46.2pt;width:229.5pt;height:4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" fillcolor="white [3201]" stroked="f" strokeweight=".5pt">
                <v:textbox style="layout-flow:vertical-ideographic">
                  <w:txbxContent>
                    <w:p w:rsidR="007E2564" w:rsidRPr="007E2564" w:rsidRDefault="007E2564" w:rsidP="007E2564">
                      <w:pPr>
                        <w:jc w:val="center"/>
                        <w:rPr>
                          <w:rFonts w:ascii="华文行楷" w:eastAsia="华文行楷"/>
                          <w:sz w:val="240"/>
                          <w:szCs w:val="240"/>
                        </w:rPr>
                      </w:pPr>
                      <w:r w:rsidRPr="007E2564">
                        <w:rPr>
                          <w:rFonts w:ascii="华文行楷" w:eastAsia="华文行楷" w:hint="eastAsia"/>
                          <w:sz w:val="260"/>
                          <w:szCs w:val="240"/>
                        </w:rPr>
                        <w:t>策划书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2564" w:rsidRPr="007E2564" w:rsidRDefault="007E2564" w:rsidP="007E2564">
      <w:pPr>
        <w:rPr>
          <w:rFonts w:ascii="楷体" w:eastAsia="楷体" w:hAnsi="楷体"/>
          <w:sz w:val="72"/>
          <w:szCs w:val="72"/>
        </w:rPr>
      </w:pPr>
    </w:p>
    <w:p w:rsidR="007E2564" w:rsidRPr="007E2564" w:rsidRDefault="007E2564" w:rsidP="007E2564">
      <w:pPr>
        <w:rPr>
          <w:rFonts w:ascii="楷体" w:eastAsia="楷体" w:hAnsi="楷体"/>
          <w:sz w:val="72"/>
          <w:szCs w:val="72"/>
        </w:rPr>
      </w:pPr>
    </w:p>
    <w:p w:rsidR="007E2564" w:rsidRPr="007E2564" w:rsidRDefault="007E2564" w:rsidP="007E2564">
      <w:pPr>
        <w:rPr>
          <w:rFonts w:ascii="楷体" w:eastAsia="楷体" w:hAnsi="楷体"/>
          <w:sz w:val="72"/>
          <w:szCs w:val="72"/>
        </w:rPr>
      </w:pPr>
    </w:p>
    <w:p w:rsidR="007E2564" w:rsidRPr="007E2564" w:rsidRDefault="007E2564" w:rsidP="007E2564">
      <w:pPr>
        <w:rPr>
          <w:rFonts w:ascii="楷体" w:eastAsia="楷体" w:hAnsi="楷体"/>
          <w:sz w:val="72"/>
          <w:szCs w:val="72"/>
        </w:rPr>
      </w:pPr>
    </w:p>
    <w:p w:rsidR="007E2564" w:rsidRPr="007E2564" w:rsidRDefault="007E2564" w:rsidP="007E2564">
      <w:pPr>
        <w:rPr>
          <w:rFonts w:ascii="楷体" w:eastAsia="楷体" w:hAnsi="楷体"/>
          <w:sz w:val="72"/>
          <w:szCs w:val="72"/>
        </w:rPr>
      </w:pPr>
    </w:p>
    <w:p w:rsidR="007E2564" w:rsidRPr="007E2564" w:rsidRDefault="007E2564" w:rsidP="007E2564">
      <w:pPr>
        <w:rPr>
          <w:rFonts w:ascii="楷体" w:eastAsia="楷体" w:hAnsi="楷体"/>
          <w:sz w:val="72"/>
          <w:szCs w:val="72"/>
        </w:rPr>
      </w:pPr>
    </w:p>
    <w:p w:rsidR="007E2564" w:rsidRPr="007E2564" w:rsidRDefault="007E2564" w:rsidP="007E2564">
      <w:pPr>
        <w:rPr>
          <w:rFonts w:ascii="楷体" w:eastAsia="楷体" w:hAnsi="楷体"/>
          <w:sz w:val="72"/>
          <w:szCs w:val="72"/>
        </w:rPr>
      </w:pPr>
    </w:p>
    <w:p w:rsidR="007E2564" w:rsidRPr="007E2564" w:rsidRDefault="007E2564" w:rsidP="007E2564">
      <w:pPr>
        <w:rPr>
          <w:rFonts w:ascii="楷体" w:eastAsia="楷体" w:hAnsi="楷体"/>
          <w:sz w:val="72"/>
          <w:szCs w:val="72"/>
        </w:rPr>
      </w:pPr>
    </w:p>
    <w:p w:rsidR="00AF27A8" w:rsidRDefault="00AF27A8" w:rsidP="007E2564">
      <w:pPr>
        <w:ind w:firstLineChars="200" w:firstLine="1440"/>
        <w:rPr>
          <w:rFonts w:ascii="楷体" w:eastAsia="楷体" w:hAnsi="楷体"/>
          <w:sz w:val="72"/>
          <w:szCs w:val="72"/>
        </w:rPr>
      </w:pPr>
    </w:p>
    <w:p w:rsidR="007E2564" w:rsidRDefault="007E2564" w:rsidP="007E2564">
      <w:pPr>
        <w:ind w:firstLineChars="200" w:firstLine="1440"/>
        <w:rPr>
          <w:rFonts w:ascii="楷体" w:eastAsia="楷体" w:hAnsi="楷体"/>
          <w:sz w:val="72"/>
          <w:szCs w:val="72"/>
        </w:rPr>
      </w:pPr>
    </w:p>
    <w:p w:rsidR="00143E30" w:rsidRDefault="00143E30" w:rsidP="00143E30">
      <w:pPr>
        <w:pStyle w:val="a4"/>
        <w:spacing w:beforeLines="50" w:before="156" w:afterLines="50" w:after="156" w:line="360" w:lineRule="auto"/>
        <w:ind w:left="960" w:firstLine="720"/>
        <w:rPr>
          <w:rFonts w:ascii="楷体" w:eastAsia="楷体" w:hAnsi="楷体"/>
          <w:sz w:val="36"/>
          <w:szCs w:val="36"/>
        </w:rPr>
      </w:pPr>
    </w:p>
    <w:p w:rsidR="00143E30" w:rsidRDefault="007E2564" w:rsidP="00143E30">
      <w:pPr>
        <w:pStyle w:val="a4"/>
        <w:spacing w:beforeLines="50" w:before="156" w:afterLines="50" w:after="156" w:line="360" w:lineRule="auto"/>
        <w:ind w:left="960" w:firstLine="720"/>
        <w:rPr>
          <w:rFonts w:ascii="楷体" w:eastAsia="楷体" w:hAnsi="楷体"/>
          <w:sz w:val="32"/>
          <w:szCs w:val="32"/>
        </w:rPr>
      </w:pPr>
      <w:r w:rsidRPr="007E2564">
        <w:rPr>
          <w:rFonts w:ascii="楷体" w:eastAsia="楷体" w:hAnsi="楷体" w:hint="eastAsia"/>
          <w:sz w:val="36"/>
          <w:szCs w:val="36"/>
        </w:rPr>
        <w:t>主办:</w:t>
      </w:r>
      <w:r w:rsidR="00143E30" w:rsidRPr="00143E30">
        <w:rPr>
          <w:rFonts w:ascii="楷体" w:eastAsia="楷体" w:hAnsi="楷体" w:hint="eastAsia"/>
          <w:sz w:val="32"/>
          <w:szCs w:val="32"/>
        </w:rPr>
        <w:t xml:space="preserve"> </w:t>
      </w:r>
      <w:r w:rsidR="00143E30">
        <w:rPr>
          <w:rFonts w:ascii="楷体" w:eastAsia="楷体" w:hAnsi="楷体" w:hint="eastAsia"/>
          <w:sz w:val="32"/>
          <w:szCs w:val="32"/>
        </w:rPr>
        <w:t>长春工业大学人文信息学院读者协会</w:t>
      </w:r>
    </w:p>
    <w:p w:rsidR="007E2564" w:rsidRDefault="007E2564" w:rsidP="007E2564">
      <w:pPr>
        <w:ind w:firstLineChars="200" w:firstLine="720"/>
        <w:jc w:val="center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2018年11月</w:t>
      </w:r>
      <w:r w:rsidR="00074CAE">
        <w:rPr>
          <w:rFonts w:ascii="楷体" w:eastAsia="楷体" w:hAnsi="楷体"/>
          <w:sz w:val="36"/>
          <w:szCs w:val="36"/>
        </w:rPr>
        <w:t>18</w:t>
      </w:r>
      <w:r>
        <w:rPr>
          <w:rFonts w:ascii="楷体" w:eastAsia="楷体" w:hAnsi="楷体" w:hint="eastAsia"/>
          <w:sz w:val="36"/>
          <w:szCs w:val="36"/>
        </w:rPr>
        <w:t>日</w:t>
      </w:r>
    </w:p>
    <w:p w:rsidR="002F3BF8" w:rsidRPr="002F3BF8" w:rsidRDefault="002F3BF8" w:rsidP="007E2564">
      <w:pPr>
        <w:ind w:firstLineChars="200" w:firstLine="720"/>
        <w:jc w:val="center"/>
        <w:rPr>
          <w:rFonts w:ascii="楷体" w:eastAsia="楷体" w:hAnsi="楷体"/>
          <w:sz w:val="36"/>
          <w:szCs w:val="36"/>
        </w:rPr>
      </w:pPr>
    </w:p>
    <w:p w:rsidR="00472A19" w:rsidRPr="00377A8F" w:rsidRDefault="007E2564" w:rsidP="00DE3916">
      <w:pPr>
        <w:pStyle w:val="a4"/>
        <w:numPr>
          <w:ilvl w:val="0"/>
          <w:numId w:val="1"/>
        </w:numPr>
        <w:spacing w:beforeLines="50" w:before="156" w:afterLines="50" w:after="156"/>
        <w:ind w:left="958" w:firstLineChars="0" w:hanging="958"/>
        <w:rPr>
          <w:rFonts w:ascii="楷体" w:eastAsia="楷体" w:hAnsi="楷体"/>
          <w:b/>
          <w:sz w:val="48"/>
          <w:szCs w:val="48"/>
        </w:rPr>
      </w:pPr>
      <w:r w:rsidRPr="00377A8F">
        <w:rPr>
          <w:rFonts w:ascii="楷体" w:eastAsia="楷体" w:hAnsi="楷体" w:hint="eastAsia"/>
          <w:b/>
          <w:sz w:val="48"/>
          <w:szCs w:val="48"/>
        </w:rPr>
        <w:t>活动目的</w:t>
      </w:r>
    </w:p>
    <w:p w:rsidR="007E2564" w:rsidRPr="00472A19" w:rsidRDefault="00472A19" w:rsidP="00DE3916">
      <w:pPr>
        <w:spacing w:beforeLines="50" w:before="156" w:afterLines="50" w:after="156"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472A19">
        <w:rPr>
          <w:rFonts w:ascii="楷体" w:eastAsia="楷体" w:hAnsi="楷体" w:hint="eastAsia"/>
          <w:sz w:val="32"/>
          <w:szCs w:val="32"/>
        </w:rPr>
        <w:t>弘扬</w:t>
      </w:r>
      <w:r w:rsidR="00F94DC8">
        <w:rPr>
          <w:rFonts w:ascii="楷体" w:eastAsia="楷体" w:hAnsi="楷体" w:hint="eastAsia"/>
          <w:sz w:val="32"/>
          <w:szCs w:val="32"/>
        </w:rPr>
        <w:t>中华优秀传统文化</w:t>
      </w:r>
      <w:r>
        <w:rPr>
          <w:rFonts w:ascii="楷体" w:eastAsia="楷体" w:hAnsi="楷体" w:hint="eastAsia"/>
          <w:sz w:val="32"/>
          <w:szCs w:val="32"/>
        </w:rPr>
        <w:t>，提高同学们的阅读欣赏和写作能力，提高大学生人文修养和思想道德素质，促进学风建设，活跃校园文化。</w:t>
      </w:r>
    </w:p>
    <w:p w:rsidR="007E2564" w:rsidRPr="00377A8F" w:rsidRDefault="007E2564" w:rsidP="00DE3916">
      <w:pPr>
        <w:pStyle w:val="a4"/>
        <w:numPr>
          <w:ilvl w:val="0"/>
          <w:numId w:val="1"/>
        </w:numPr>
        <w:spacing w:beforeLines="50" w:before="156" w:afterLines="50" w:after="156"/>
        <w:ind w:left="958" w:firstLineChars="0" w:hanging="958"/>
        <w:rPr>
          <w:rFonts w:ascii="楷体" w:eastAsia="楷体" w:hAnsi="楷体"/>
          <w:b/>
          <w:sz w:val="48"/>
          <w:szCs w:val="48"/>
        </w:rPr>
      </w:pPr>
      <w:r w:rsidRPr="00377A8F">
        <w:rPr>
          <w:rFonts w:ascii="楷体" w:eastAsia="楷体" w:hAnsi="楷体" w:hint="eastAsia"/>
          <w:b/>
          <w:sz w:val="48"/>
          <w:szCs w:val="48"/>
        </w:rPr>
        <w:t>活动主题</w:t>
      </w:r>
    </w:p>
    <w:p w:rsidR="00472A19" w:rsidRPr="00472A19" w:rsidRDefault="00472A19" w:rsidP="00DE3916">
      <w:pPr>
        <w:spacing w:beforeLines="50" w:before="156" w:afterLines="50" w:after="156" w:line="360" w:lineRule="auto"/>
        <w:ind w:firstLineChars="300" w:firstLine="96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纪念一二</w:t>
      </w:r>
      <w:r w:rsidR="00143E30" w:rsidRPr="00143E30">
        <w:rPr>
          <w:rFonts w:ascii="楷体" w:eastAsia="楷体" w:hAnsi="楷体" w:hint="eastAsia"/>
          <w:sz w:val="32"/>
          <w:szCs w:val="32"/>
        </w:rPr>
        <w:t>·</w:t>
      </w:r>
      <w:r>
        <w:rPr>
          <w:rFonts w:ascii="楷体" w:eastAsia="楷体" w:hAnsi="楷体" w:hint="eastAsia"/>
          <w:sz w:val="32"/>
          <w:szCs w:val="32"/>
        </w:rPr>
        <w:t>九活动</w:t>
      </w:r>
    </w:p>
    <w:p w:rsidR="007E2564" w:rsidRPr="00377A8F" w:rsidRDefault="007E2564" w:rsidP="00DE3916">
      <w:pPr>
        <w:pStyle w:val="a4"/>
        <w:numPr>
          <w:ilvl w:val="0"/>
          <w:numId w:val="1"/>
        </w:numPr>
        <w:spacing w:beforeLines="50" w:before="156" w:afterLines="50" w:after="156"/>
        <w:ind w:left="958" w:firstLineChars="0" w:hanging="958"/>
        <w:rPr>
          <w:rFonts w:ascii="楷体" w:eastAsia="楷体" w:hAnsi="楷体"/>
          <w:b/>
          <w:sz w:val="48"/>
          <w:szCs w:val="48"/>
        </w:rPr>
      </w:pPr>
      <w:r w:rsidRPr="00377A8F">
        <w:rPr>
          <w:rFonts w:ascii="楷体" w:eastAsia="楷体" w:hAnsi="楷体" w:hint="eastAsia"/>
          <w:b/>
          <w:sz w:val="48"/>
          <w:szCs w:val="48"/>
        </w:rPr>
        <w:t>活动时间</w:t>
      </w:r>
    </w:p>
    <w:p w:rsidR="00472A19" w:rsidRPr="00472A19" w:rsidRDefault="00AB2917" w:rsidP="00DE3916">
      <w:pPr>
        <w:pStyle w:val="a4"/>
        <w:spacing w:beforeLines="50" w:before="156" w:afterLines="50" w:after="156" w:line="360" w:lineRule="auto"/>
        <w:ind w:left="96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11月18日—12月2日</w:t>
      </w:r>
    </w:p>
    <w:p w:rsidR="007E2564" w:rsidRPr="00377A8F" w:rsidRDefault="008416AF" w:rsidP="00DE3916">
      <w:pPr>
        <w:pStyle w:val="a4"/>
        <w:numPr>
          <w:ilvl w:val="0"/>
          <w:numId w:val="1"/>
        </w:numPr>
        <w:spacing w:beforeLines="50" w:before="156" w:afterLines="50" w:after="156"/>
        <w:ind w:left="958" w:firstLineChars="0" w:hanging="958"/>
        <w:rPr>
          <w:rFonts w:ascii="楷体" w:eastAsia="楷体" w:hAnsi="楷体"/>
          <w:b/>
          <w:sz w:val="48"/>
          <w:szCs w:val="48"/>
        </w:rPr>
      </w:pPr>
      <w:r>
        <w:rPr>
          <w:rFonts w:ascii="楷体" w:eastAsia="楷体" w:hAnsi="楷体" w:hint="eastAsia"/>
          <w:b/>
          <w:sz w:val="48"/>
          <w:szCs w:val="48"/>
        </w:rPr>
        <w:t>参赛</w:t>
      </w:r>
      <w:r w:rsidR="00472A19" w:rsidRPr="00377A8F">
        <w:rPr>
          <w:rFonts w:ascii="楷体" w:eastAsia="楷体" w:hAnsi="楷体" w:hint="eastAsia"/>
          <w:b/>
          <w:sz w:val="48"/>
          <w:szCs w:val="48"/>
        </w:rPr>
        <w:t>对象</w:t>
      </w:r>
    </w:p>
    <w:p w:rsidR="00AB2917" w:rsidRPr="00AB2917" w:rsidRDefault="00AB2917" w:rsidP="00DE3916">
      <w:pPr>
        <w:pStyle w:val="a4"/>
        <w:spacing w:beforeLines="50" w:before="156" w:afterLines="50" w:after="156" w:line="360" w:lineRule="auto"/>
        <w:ind w:left="96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“</w:t>
      </w:r>
      <w:r w:rsidRPr="00AB2917">
        <w:rPr>
          <w:rFonts w:ascii="楷体" w:eastAsia="楷体" w:hAnsi="楷体" w:hint="eastAsia"/>
          <w:sz w:val="32"/>
          <w:szCs w:val="32"/>
        </w:rPr>
        <w:t>读者协会</w:t>
      </w:r>
      <w:r>
        <w:rPr>
          <w:rFonts w:ascii="楷体" w:eastAsia="楷体" w:hAnsi="楷体" w:hint="eastAsia"/>
          <w:sz w:val="32"/>
          <w:szCs w:val="32"/>
        </w:rPr>
        <w:t>”</w:t>
      </w:r>
      <w:r w:rsidRPr="00AB2917">
        <w:rPr>
          <w:rFonts w:ascii="楷体" w:eastAsia="楷体" w:hAnsi="楷体" w:hint="eastAsia"/>
          <w:sz w:val="32"/>
          <w:szCs w:val="32"/>
        </w:rPr>
        <w:t>成员</w:t>
      </w:r>
    </w:p>
    <w:p w:rsidR="00472A19" w:rsidRPr="00377A8F" w:rsidRDefault="00472A19" w:rsidP="00DE3916">
      <w:pPr>
        <w:pStyle w:val="a4"/>
        <w:numPr>
          <w:ilvl w:val="0"/>
          <w:numId w:val="1"/>
        </w:numPr>
        <w:spacing w:beforeLines="50" w:before="156" w:afterLines="50" w:after="156"/>
        <w:ind w:left="958" w:firstLineChars="0" w:hanging="958"/>
        <w:rPr>
          <w:rFonts w:ascii="楷体" w:eastAsia="楷体" w:hAnsi="楷体"/>
          <w:b/>
          <w:sz w:val="48"/>
          <w:szCs w:val="48"/>
        </w:rPr>
      </w:pPr>
      <w:r w:rsidRPr="00377A8F">
        <w:rPr>
          <w:rFonts w:ascii="楷体" w:eastAsia="楷体" w:hAnsi="楷体" w:hint="eastAsia"/>
          <w:b/>
          <w:sz w:val="48"/>
          <w:szCs w:val="48"/>
        </w:rPr>
        <w:t>策划单位</w:t>
      </w:r>
    </w:p>
    <w:p w:rsidR="00AB2917" w:rsidRDefault="00AB2917" w:rsidP="00DE3916">
      <w:pPr>
        <w:pStyle w:val="a4"/>
        <w:spacing w:beforeLines="50" w:before="156" w:afterLines="50" w:after="156" w:line="360" w:lineRule="auto"/>
        <w:ind w:left="96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长春工业大学人文信息学院读者协会</w:t>
      </w:r>
    </w:p>
    <w:p w:rsidR="008416AF" w:rsidRDefault="008416AF" w:rsidP="00DE3916">
      <w:pPr>
        <w:pStyle w:val="a4"/>
        <w:numPr>
          <w:ilvl w:val="0"/>
          <w:numId w:val="1"/>
        </w:numPr>
        <w:spacing w:beforeLines="50" w:before="156" w:afterLines="50" w:after="156"/>
        <w:ind w:left="958" w:firstLineChars="0" w:hanging="958"/>
        <w:rPr>
          <w:rFonts w:ascii="楷体" w:eastAsia="楷体" w:hAnsi="楷体"/>
          <w:b/>
          <w:sz w:val="48"/>
          <w:szCs w:val="48"/>
        </w:rPr>
      </w:pPr>
      <w:r>
        <w:rPr>
          <w:rFonts w:ascii="楷体" w:eastAsia="楷体" w:hAnsi="楷体" w:hint="eastAsia"/>
          <w:b/>
          <w:sz w:val="48"/>
          <w:szCs w:val="48"/>
        </w:rPr>
        <w:t>奖项设置</w:t>
      </w:r>
    </w:p>
    <w:p w:rsidR="008416AF" w:rsidRDefault="008416AF" w:rsidP="00DE3916">
      <w:pPr>
        <w:pStyle w:val="a4"/>
        <w:spacing w:beforeLines="50" w:before="156" w:afterLines="50" w:after="156" w:line="360" w:lineRule="auto"/>
        <w:ind w:left="96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一等奖</w:t>
      </w:r>
      <w:r w:rsidR="007B0CF5">
        <w:rPr>
          <w:rFonts w:ascii="楷体" w:eastAsia="楷体" w:hAnsi="楷体" w:hint="eastAsia"/>
          <w:sz w:val="32"/>
          <w:szCs w:val="32"/>
        </w:rPr>
        <w:t>1</w:t>
      </w:r>
      <w:r>
        <w:rPr>
          <w:rFonts w:ascii="楷体" w:eastAsia="楷体" w:hAnsi="楷体" w:hint="eastAsia"/>
          <w:sz w:val="32"/>
          <w:szCs w:val="32"/>
        </w:rPr>
        <w:t>组</w:t>
      </w:r>
    </w:p>
    <w:p w:rsidR="008416AF" w:rsidRDefault="008416AF" w:rsidP="00DE3916">
      <w:pPr>
        <w:pStyle w:val="a4"/>
        <w:spacing w:beforeLines="50" w:before="156" w:afterLines="50" w:after="156" w:line="360" w:lineRule="auto"/>
        <w:ind w:left="96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二等奖</w:t>
      </w:r>
      <w:r w:rsidR="00517C7C">
        <w:rPr>
          <w:rFonts w:ascii="楷体" w:eastAsia="楷体" w:hAnsi="楷体" w:hint="eastAsia"/>
          <w:sz w:val="32"/>
          <w:szCs w:val="32"/>
        </w:rPr>
        <w:t>2</w:t>
      </w:r>
      <w:r>
        <w:rPr>
          <w:rFonts w:ascii="楷体" w:eastAsia="楷体" w:hAnsi="楷体" w:hint="eastAsia"/>
          <w:sz w:val="32"/>
          <w:szCs w:val="32"/>
        </w:rPr>
        <w:t>组</w:t>
      </w:r>
    </w:p>
    <w:p w:rsidR="008416AF" w:rsidRDefault="008416AF" w:rsidP="00DE3916">
      <w:pPr>
        <w:pStyle w:val="a4"/>
        <w:spacing w:beforeLines="50" w:before="156" w:afterLines="50" w:after="156" w:line="360" w:lineRule="auto"/>
        <w:ind w:left="96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三等奖</w:t>
      </w:r>
      <w:r w:rsidR="00FA3669">
        <w:rPr>
          <w:rFonts w:ascii="楷体" w:eastAsia="楷体" w:hAnsi="楷体" w:hint="eastAsia"/>
          <w:sz w:val="32"/>
          <w:szCs w:val="32"/>
        </w:rPr>
        <w:t>7</w:t>
      </w:r>
      <w:r w:rsidR="007B0CF5">
        <w:rPr>
          <w:rFonts w:ascii="楷体" w:eastAsia="楷体" w:hAnsi="楷体" w:hint="eastAsia"/>
          <w:sz w:val="32"/>
          <w:szCs w:val="32"/>
        </w:rPr>
        <w:t>组</w:t>
      </w:r>
    </w:p>
    <w:p w:rsidR="007B0CF5" w:rsidRPr="008416AF" w:rsidRDefault="007B0CF5" w:rsidP="00DE3916">
      <w:pPr>
        <w:pStyle w:val="a4"/>
        <w:spacing w:beforeLines="50" w:before="156" w:afterLines="50" w:after="156" w:line="360" w:lineRule="auto"/>
        <w:ind w:left="96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奖项为荣誉证书</w:t>
      </w:r>
      <w:r w:rsidR="00A34D5F">
        <w:rPr>
          <w:rFonts w:ascii="楷体" w:eastAsia="楷体" w:hAnsi="楷体" w:hint="eastAsia"/>
          <w:sz w:val="32"/>
          <w:szCs w:val="32"/>
        </w:rPr>
        <w:t>（奖状）</w:t>
      </w:r>
      <w:r w:rsidR="00517C7C">
        <w:rPr>
          <w:rFonts w:ascii="楷体" w:eastAsia="楷体" w:hAnsi="楷体" w:hint="eastAsia"/>
          <w:sz w:val="32"/>
          <w:szCs w:val="32"/>
        </w:rPr>
        <w:t>及笔记本</w:t>
      </w:r>
    </w:p>
    <w:p w:rsidR="008416AF" w:rsidRDefault="008416AF" w:rsidP="00DE3916">
      <w:pPr>
        <w:pStyle w:val="a4"/>
        <w:numPr>
          <w:ilvl w:val="0"/>
          <w:numId w:val="1"/>
        </w:numPr>
        <w:spacing w:beforeLines="50" w:before="156" w:afterLines="50" w:after="156"/>
        <w:ind w:left="958" w:firstLineChars="0" w:hanging="958"/>
        <w:rPr>
          <w:rFonts w:ascii="楷体" w:eastAsia="楷体" w:hAnsi="楷体"/>
          <w:b/>
          <w:sz w:val="48"/>
          <w:szCs w:val="48"/>
        </w:rPr>
      </w:pPr>
      <w:r>
        <w:rPr>
          <w:rFonts w:ascii="楷体" w:eastAsia="楷体" w:hAnsi="楷体" w:hint="eastAsia"/>
          <w:b/>
          <w:sz w:val="48"/>
          <w:szCs w:val="48"/>
        </w:rPr>
        <w:lastRenderedPageBreak/>
        <w:t>比赛须知</w:t>
      </w:r>
    </w:p>
    <w:p w:rsidR="00A34D5F" w:rsidRDefault="00A34D5F" w:rsidP="00622863">
      <w:pPr>
        <w:pStyle w:val="a4"/>
        <w:numPr>
          <w:ilvl w:val="0"/>
          <w:numId w:val="5"/>
        </w:numPr>
        <w:ind w:left="958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本次比赛内容要积极向上</w:t>
      </w:r>
      <w:r>
        <w:rPr>
          <w:rFonts w:ascii="楷体" w:eastAsia="楷体" w:hAnsi="楷体" w:hint="eastAsia"/>
          <w:sz w:val="32"/>
          <w:szCs w:val="32"/>
        </w:rPr>
        <w:t>，</w:t>
      </w:r>
      <w:r>
        <w:rPr>
          <w:rFonts w:ascii="楷体" w:eastAsia="楷体" w:hAnsi="楷体"/>
          <w:sz w:val="32"/>
          <w:szCs w:val="32"/>
        </w:rPr>
        <w:t>以爱国爱党为先</w:t>
      </w:r>
      <w:r>
        <w:rPr>
          <w:rFonts w:ascii="楷体" w:eastAsia="楷体" w:hAnsi="楷体" w:hint="eastAsia"/>
          <w:sz w:val="32"/>
          <w:szCs w:val="32"/>
        </w:rPr>
        <w:t>，</w:t>
      </w:r>
      <w:r>
        <w:rPr>
          <w:rFonts w:ascii="楷体" w:eastAsia="楷体" w:hAnsi="楷体"/>
          <w:sz w:val="32"/>
          <w:szCs w:val="32"/>
        </w:rPr>
        <w:t>弘扬中国传统文化</w:t>
      </w:r>
      <w:r>
        <w:rPr>
          <w:rFonts w:ascii="楷体" w:eastAsia="楷体" w:hAnsi="楷体" w:hint="eastAsia"/>
          <w:sz w:val="32"/>
          <w:szCs w:val="32"/>
        </w:rPr>
        <w:t>。</w:t>
      </w:r>
      <w:r w:rsidR="00A22D45">
        <w:rPr>
          <w:rFonts w:ascii="楷体" w:eastAsia="楷体" w:hAnsi="楷体" w:hint="eastAsia"/>
          <w:sz w:val="32"/>
          <w:szCs w:val="32"/>
        </w:rPr>
        <w:t>（具体内容、题材不限）</w:t>
      </w:r>
    </w:p>
    <w:p w:rsidR="00B76F62" w:rsidRPr="006A7A37" w:rsidRDefault="006A6A19" w:rsidP="00622863">
      <w:pPr>
        <w:pStyle w:val="a4"/>
        <w:numPr>
          <w:ilvl w:val="0"/>
          <w:numId w:val="5"/>
        </w:numPr>
        <w:ind w:left="958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本次比赛针对朗诵和讲故事的队伍。</w:t>
      </w:r>
    </w:p>
    <w:p w:rsidR="00A34D5F" w:rsidRDefault="00A34D5F" w:rsidP="00622863">
      <w:pPr>
        <w:pStyle w:val="a4"/>
        <w:numPr>
          <w:ilvl w:val="0"/>
          <w:numId w:val="5"/>
        </w:numPr>
        <w:ind w:left="958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本次比赛采用团队组合形式</w:t>
      </w:r>
      <w:r w:rsidR="006A7A37">
        <w:rPr>
          <w:rFonts w:ascii="楷体" w:eastAsia="楷体" w:hAnsi="楷体" w:hint="eastAsia"/>
          <w:sz w:val="32"/>
          <w:szCs w:val="32"/>
        </w:rPr>
        <w:t>（人数大于等于两人），并需要为各自团队起一个名字。</w:t>
      </w:r>
    </w:p>
    <w:p w:rsidR="006A7A37" w:rsidRDefault="006A7A37" w:rsidP="00622863">
      <w:pPr>
        <w:pStyle w:val="a4"/>
        <w:numPr>
          <w:ilvl w:val="0"/>
          <w:numId w:val="5"/>
        </w:numPr>
        <w:ind w:left="958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11月19日晚上</w:t>
      </w:r>
      <w:r w:rsidR="00A22D45">
        <w:rPr>
          <w:rFonts w:ascii="楷体" w:eastAsia="楷体" w:hAnsi="楷体" w:hint="eastAsia"/>
          <w:sz w:val="32"/>
          <w:szCs w:val="32"/>
        </w:rPr>
        <w:t>9</w:t>
      </w:r>
      <w:r>
        <w:rPr>
          <w:rFonts w:ascii="楷体" w:eastAsia="楷体" w:hAnsi="楷体" w:hint="eastAsia"/>
          <w:sz w:val="32"/>
          <w:szCs w:val="32"/>
        </w:rPr>
        <w:t>点前各自参赛队伍</w:t>
      </w:r>
      <w:r w:rsidR="00A22D45">
        <w:rPr>
          <w:rFonts w:ascii="楷体" w:eastAsia="楷体" w:hAnsi="楷体" w:hint="eastAsia"/>
          <w:sz w:val="32"/>
          <w:szCs w:val="32"/>
        </w:rPr>
        <w:t>把每队的队名及参赛人员报给相关工作人员。</w:t>
      </w:r>
    </w:p>
    <w:p w:rsidR="009A7846" w:rsidRPr="006A7A37" w:rsidRDefault="00FF0A3A" w:rsidP="00622863">
      <w:pPr>
        <w:pStyle w:val="a4"/>
        <w:numPr>
          <w:ilvl w:val="0"/>
          <w:numId w:val="5"/>
        </w:numPr>
        <w:ind w:left="958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初赛不需要准备背景音乐</w:t>
      </w:r>
      <w:r w:rsidR="006A7A37">
        <w:rPr>
          <w:rFonts w:ascii="楷体" w:eastAsia="楷体" w:hAnsi="楷体" w:hint="eastAsia"/>
          <w:sz w:val="32"/>
          <w:szCs w:val="32"/>
        </w:rPr>
        <w:t>、</w:t>
      </w:r>
      <w:r w:rsidR="006A6A19" w:rsidRPr="006A7A37">
        <w:rPr>
          <w:rFonts w:ascii="楷体" w:eastAsia="楷体" w:hAnsi="楷体" w:hint="eastAsia"/>
          <w:sz w:val="32"/>
          <w:szCs w:val="32"/>
        </w:rPr>
        <w:t>复赛和决赛</w:t>
      </w:r>
      <w:r w:rsidR="006A7A37">
        <w:rPr>
          <w:rFonts w:ascii="楷体" w:eastAsia="楷体" w:hAnsi="楷体" w:hint="eastAsia"/>
          <w:sz w:val="32"/>
          <w:szCs w:val="32"/>
        </w:rPr>
        <w:t>均</w:t>
      </w:r>
      <w:r w:rsidR="009A7846" w:rsidRPr="006A7A37">
        <w:rPr>
          <w:rFonts w:ascii="楷体" w:eastAsia="楷体" w:hAnsi="楷体" w:hint="eastAsia"/>
          <w:sz w:val="32"/>
          <w:szCs w:val="32"/>
        </w:rPr>
        <w:t>需要根据</w:t>
      </w:r>
      <w:r w:rsidR="006A7A37">
        <w:rPr>
          <w:rFonts w:ascii="楷体" w:eastAsia="楷体" w:hAnsi="楷体" w:hint="eastAsia"/>
          <w:sz w:val="32"/>
          <w:szCs w:val="32"/>
        </w:rPr>
        <w:t>各队</w:t>
      </w:r>
      <w:r w:rsidR="009A7846" w:rsidRPr="006A7A37">
        <w:rPr>
          <w:rFonts w:ascii="楷体" w:eastAsia="楷体" w:hAnsi="楷体" w:hint="eastAsia"/>
          <w:sz w:val="32"/>
          <w:szCs w:val="32"/>
        </w:rPr>
        <w:t>的表演内容配备背景及音乐，</w:t>
      </w:r>
      <w:r w:rsidR="006A7A37">
        <w:rPr>
          <w:rFonts w:ascii="楷体" w:eastAsia="楷体" w:hAnsi="楷体" w:hint="eastAsia"/>
          <w:sz w:val="32"/>
          <w:szCs w:val="32"/>
        </w:rPr>
        <w:t>并</w:t>
      </w:r>
      <w:r w:rsidR="009A7846" w:rsidRPr="006A7A37">
        <w:rPr>
          <w:rFonts w:ascii="楷体" w:eastAsia="楷体" w:hAnsi="楷体" w:hint="eastAsia"/>
          <w:sz w:val="32"/>
          <w:szCs w:val="32"/>
        </w:rPr>
        <w:t>以</w:t>
      </w:r>
      <w:r w:rsidR="00B3545E">
        <w:rPr>
          <w:rFonts w:ascii="楷体" w:eastAsia="楷体" w:hAnsi="楷体" w:hint="eastAsia"/>
          <w:sz w:val="32"/>
          <w:szCs w:val="32"/>
        </w:rPr>
        <w:t>U</w:t>
      </w:r>
      <w:r w:rsidR="009A7846" w:rsidRPr="006A7A37">
        <w:rPr>
          <w:rFonts w:ascii="楷体" w:eastAsia="楷体" w:hAnsi="楷体" w:hint="eastAsia"/>
          <w:sz w:val="32"/>
          <w:szCs w:val="32"/>
        </w:rPr>
        <w:t>盘形式交由工作者。</w:t>
      </w:r>
    </w:p>
    <w:p w:rsidR="009D2F31" w:rsidRDefault="009D2F31" w:rsidP="00622863">
      <w:pPr>
        <w:pStyle w:val="a4"/>
        <w:numPr>
          <w:ilvl w:val="0"/>
          <w:numId w:val="5"/>
        </w:numPr>
        <w:ind w:left="958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所有参赛人员要遵守会场秩序，服从工作人员安排。</w:t>
      </w:r>
    </w:p>
    <w:p w:rsidR="00A22D45" w:rsidRDefault="00A22D45" w:rsidP="00622863">
      <w:pPr>
        <w:pStyle w:val="a4"/>
        <w:numPr>
          <w:ilvl w:val="0"/>
          <w:numId w:val="5"/>
        </w:numPr>
        <w:ind w:left="958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此次比赛分为初赛、复赛和决赛，最后将为获奖队伍颁发证书及礼品。</w:t>
      </w:r>
    </w:p>
    <w:p w:rsidR="00472A19" w:rsidRPr="00377A8F" w:rsidRDefault="00472A19" w:rsidP="00DE3916">
      <w:pPr>
        <w:pStyle w:val="a4"/>
        <w:numPr>
          <w:ilvl w:val="0"/>
          <w:numId w:val="1"/>
        </w:numPr>
        <w:spacing w:beforeLines="50" w:before="156" w:afterLines="50" w:after="156"/>
        <w:ind w:left="958" w:firstLineChars="0" w:hanging="958"/>
        <w:rPr>
          <w:rFonts w:ascii="楷体" w:eastAsia="楷体" w:hAnsi="楷体"/>
          <w:b/>
          <w:sz w:val="48"/>
          <w:szCs w:val="48"/>
        </w:rPr>
      </w:pPr>
      <w:r w:rsidRPr="00377A8F">
        <w:rPr>
          <w:rFonts w:ascii="楷体" w:eastAsia="楷体" w:hAnsi="楷体" w:hint="eastAsia"/>
          <w:b/>
          <w:sz w:val="48"/>
          <w:szCs w:val="48"/>
        </w:rPr>
        <w:t>前期准备</w:t>
      </w:r>
    </w:p>
    <w:p w:rsidR="00377A8F" w:rsidRPr="00143E30" w:rsidRDefault="00AB2917" w:rsidP="00267DE8">
      <w:pPr>
        <w:pStyle w:val="a4"/>
        <w:numPr>
          <w:ilvl w:val="0"/>
          <w:numId w:val="2"/>
        </w:numPr>
        <w:ind w:left="1280" w:firstLineChars="0" w:firstLine="420"/>
        <w:rPr>
          <w:rFonts w:ascii="楷体" w:eastAsia="楷体" w:hAnsi="楷体"/>
          <w:sz w:val="32"/>
          <w:szCs w:val="32"/>
        </w:rPr>
      </w:pPr>
      <w:r w:rsidRPr="00143E30">
        <w:rPr>
          <w:rFonts w:ascii="楷体" w:eastAsia="楷体" w:hAnsi="楷体" w:hint="eastAsia"/>
          <w:sz w:val="36"/>
          <w:szCs w:val="36"/>
        </w:rPr>
        <w:t>宣传工作</w:t>
      </w:r>
      <w:r w:rsidR="00143E30">
        <w:rPr>
          <w:rFonts w:ascii="楷体" w:eastAsia="楷体" w:hAnsi="楷体" w:hint="eastAsia"/>
          <w:sz w:val="36"/>
          <w:szCs w:val="36"/>
        </w:rPr>
        <w:t>、</w:t>
      </w:r>
      <w:r w:rsidR="00377A8F" w:rsidRPr="00143E30">
        <w:rPr>
          <w:rFonts w:ascii="楷体" w:eastAsia="楷体" w:hAnsi="楷体" w:hint="eastAsia"/>
          <w:sz w:val="32"/>
          <w:szCs w:val="32"/>
        </w:rPr>
        <w:t>动员大会。</w:t>
      </w:r>
    </w:p>
    <w:p w:rsidR="00AB2917" w:rsidRDefault="00AB2917" w:rsidP="00622863">
      <w:pPr>
        <w:pStyle w:val="a4"/>
        <w:numPr>
          <w:ilvl w:val="0"/>
          <w:numId w:val="2"/>
        </w:numPr>
        <w:ind w:firstLineChars="0" w:firstLine="420"/>
        <w:rPr>
          <w:rFonts w:ascii="楷体" w:eastAsia="楷体" w:hAnsi="楷体"/>
          <w:sz w:val="36"/>
          <w:szCs w:val="36"/>
        </w:rPr>
      </w:pPr>
      <w:r w:rsidRPr="00377A8F">
        <w:rPr>
          <w:rFonts w:ascii="楷体" w:eastAsia="楷体" w:hAnsi="楷体" w:hint="eastAsia"/>
          <w:sz w:val="36"/>
          <w:szCs w:val="36"/>
        </w:rPr>
        <w:t>找好比赛的空场地</w:t>
      </w:r>
    </w:p>
    <w:p w:rsidR="00377A8F" w:rsidRDefault="00377A8F" w:rsidP="00622863">
      <w:pPr>
        <w:pStyle w:val="a4"/>
        <w:numPr>
          <w:ilvl w:val="0"/>
          <w:numId w:val="2"/>
        </w:numPr>
        <w:ind w:firstLineChars="0" w:firstLine="4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登记好</w:t>
      </w:r>
      <w:r w:rsidR="00B76F62">
        <w:rPr>
          <w:rFonts w:ascii="楷体" w:eastAsia="楷体" w:hAnsi="楷体" w:hint="eastAsia"/>
          <w:sz w:val="36"/>
          <w:szCs w:val="36"/>
        </w:rPr>
        <w:t>参赛队伍（各人员）</w:t>
      </w:r>
      <w:r>
        <w:rPr>
          <w:rFonts w:ascii="楷体" w:eastAsia="楷体" w:hAnsi="楷体" w:hint="eastAsia"/>
          <w:sz w:val="36"/>
          <w:szCs w:val="36"/>
        </w:rPr>
        <w:t>、</w:t>
      </w:r>
      <w:r w:rsidR="00B76F62">
        <w:rPr>
          <w:rFonts w:ascii="楷体" w:eastAsia="楷体" w:hAnsi="楷体" w:hint="eastAsia"/>
          <w:sz w:val="36"/>
          <w:szCs w:val="36"/>
        </w:rPr>
        <w:t>队名</w:t>
      </w:r>
      <w:r w:rsidR="004F60C6">
        <w:rPr>
          <w:rFonts w:ascii="楷体" w:eastAsia="楷体" w:hAnsi="楷体" w:hint="eastAsia"/>
          <w:sz w:val="36"/>
          <w:szCs w:val="36"/>
        </w:rPr>
        <w:t>以及参赛名称。</w:t>
      </w:r>
    </w:p>
    <w:p w:rsidR="00377A8F" w:rsidRDefault="00377A8F" w:rsidP="00622863">
      <w:pPr>
        <w:pStyle w:val="a4"/>
        <w:numPr>
          <w:ilvl w:val="0"/>
          <w:numId w:val="2"/>
        </w:numPr>
        <w:ind w:firstLineChars="0" w:firstLine="4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排练工作</w:t>
      </w:r>
    </w:p>
    <w:p w:rsidR="00377A8F" w:rsidRDefault="00377A8F" w:rsidP="00622863">
      <w:pPr>
        <w:ind w:left="1380" w:firstLine="420"/>
        <w:rPr>
          <w:rFonts w:ascii="楷体" w:eastAsia="楷体" w:hAnsi="楷体"/>
          <w:sz w:val="32"/>
          <w:szCs w:val="32"/>
        </w:rPr>
      </w:pPr>
      <w:r w:rsidRPr="00A34D5F">
        <w:rPr>
          <w:rFonts w:ascii="楷体" w:eastAsia="楷体" w:hAnsi="楷体" w:hint="eastAsia"/>
          <w:sz w:val="32"/>
          <w:szCs w:val="32"/>
        </w:rPr>
        <w:lastRenderedPageBreak/>
        <w:t>报名各组进行自我组织排练，并自行准备背景、音乐等</w:t>
      </w:r>
      <w:r w:rsidR="002E4158" w:rsidRPr="00A34D5F">
        <w:rPr>
          <w:rFonts w:ascii="楷体" w:eastAsia="楷体" w:hAnsi="楷体" w:hint="eastAsia"/>
          <w:sz w:val="32"/>
          <w:szCs w:val="32"/>
        </w:rPr>
        <w:t>（以</w:t>
      </w:r>
      <w:r w:rsidR="00B3545E">
        <w:rPr>
          <w:rFonts w:ascii="楷体" w:eastAsia="楷体" w:hAnsi="楷体" w:hint="eastAsia"/>
          <w:sz w:val="32"/>
          <w:szCs w:val="32"/>
        </w:rPr>
        <w:t>U</w:t>
      </w:r>
      <w:r w:rsidR="002E4158" w:rsidRPr="00A34D5F">
        <w:rPr>
          <w:rFonts w:ascii="楷体" w:eastAsia="楷体" w:hAnsi="楷体" w:hint="eastAsia"/>
          <w:sz w:val="32"/>
          <w:szCs w:val="32"/>
        </w:rPr>
        <w:t>盘形式交给工作人员）</w:t>
      </w:r>
    </w:p>
    <w:p w:rsidR="00A34D5F" w:rsidRDefault="00A34D5F" w:rsidP="00622863">
      <w:pPr>
        <w:pStyle w:val="a4"/>
        <w:numPr>
          <w:ilvl w:val="0"/>
          <w:numId w:val="2"/>
        </w:numPr>
        <w:ind w:firstLineChars="0" w:firstLine="4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/>
          <w:sz w:val="36"/>
          <w:szCs w:val="36"/>
        </w:rPr>
        <w:t>提前备好奖状及笔记本</w:t>
      </w:r>
      <w:r>
        <w:rPr>
          <w:rFonts w:ascii="楷体" w:eastAsia="楷体" w:hAnsi="楷体" w:hint="eastAsia"/>
          <w:sz w:val="36"/>
          <w:szCs w:val="36"/>
        </w:rPr>
        <w:t>。</w:t>
      </w:r>
    </w:p>
    <w:p w:rsidR="00820240" w:rsidRDefault="00820240" w:rsidP="00622863">
      <w:pPr>
        <w:pStyle w:val="a4"/>
        <w:numPr>
          <w:ilvl w:val="0"/>
          <w:numId w:val="2"/>
        </w:numPr>
        <w:ind w:firstLineChars="0" w:firstLine="4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打印评分表和评分标准。</w:t>
      </w:r>
    </w:p>
    <w:p w:rsidR="00820240" w:rsidRPr="00A34D5F" w:rsidRDefault="00820240" w:rsidP="00622863">
      <w:pPr>
        <w:pStyle w:val="a4"/>
        <w:numPr>
          <w:ilvl w:val="0"/>
          <w:numId w:val="2"/>
        </w:numPr>
        <w:ind w:firstLineChars="0" w:firstLine="420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事先安排好摄影、场控、礼仪、电脑操控人员。</w:t>
      </w:r>
    </w:p>
    <w:p w:rsidR="00377A8F" w:rsidRPr="002E4158" w:rsidRDefault="00377A8F" w:rsidP="002E4158">
      <w:pPr>
        <w:rPr>
          <w:rFonts w:ascii="楷体" w:eastAsia="楷体" w:hAnsi="楷体"/>
          <w:sz w:val="32"/>
          <w:szCs w:val="32"/>
        </w:rPr>
      </w:pPr>
    </w:p>
    <w:p w:rsidR="00472A19" w:rsidRDefault="00472A19" w:rsidP="00DE3916">
      <w:pPr>
        <w:pStyle w:val="a4"/>
        <w:numPr>
          <w:ilvl w:val="0"/>
          <w:numId w:val="1"/>
        </w:numPr>
        <w:spacing w:beforeLines="50" w:before="156" w:afterLines="50" w:after="156"/>
        <w:ind w:left="958" w:firstLineChars="0" w:hanging="958"/>
        <w:rPr>
          <w:rFonts w:ascii="楷体" w:eastAsia="楷体" w:hAnsi="楷体"/>
          <w:b/>
          <w:sz w:val="48"/>
          <w:szCs w:val="48"/>
        </w:rPr>
      </w:pPr>
      <w:r w:rsidRPr="00377A8F">
        <w:rPr>
          <w:rFonts w:ascii="楷体" w:eastAsia="楷体" w:hAnsi="楷体" w:hint="eastAsia"/>
          <w:b/>
          <w:sz w:val="48"/>
          <w:szCs w:val="48"/>
        </w:rPr>
        <w:t>活动流程</w:t>
      </w:r>
    </w:p>
    <w:p w:rsidR="00205421" w:rsidRDefault="00820240" w:rsidP="00205421">
      <w:pPr>
        <w:pStyle w:val="a4"/>
        <w:ind w:left="960" w:firstLineChars="0" w:firstLine="0"/>
        <w:rPr>
          <w:rFonts w:ascii="楷体" w:eastAsia="楷体" w:hAnsi="楷体"/>
          <w:b/>
          <w:sz w:val="36"/>
          <w:szCs w:val="32"/>
        </w:rPr>
      </w:pPr>
      <w:r>
        <w:rPr>
          <w:rFonts w:ascii="楷体" w:eastAsia="楷体" w:hAnsi="楷体" w:hint="eastAsia"/>
          <w:b/>
          <w:sz w:val="36"/>
          <w:szCs w:val="32"/>
        </w:rPr>
        <w:t>一、</w:t>
      </w:r>
      <w:r w:rsidR="00B76F62" w:rsidRPr="00B76F62">
        <w:rPr>
          <w:rFonts w:ascii="楷体" w:eastAsia="楷体" w:hAnsi="楷体" w:hint="eastAsia"/>
          <w:b/>
          <w:sz w:val="36"/>
          <w:szCs w:val="32"/>
        </w:rPr>
        <w:t>初赛：</w:t>
      </w:r>
    </w:p>
    <w:p w:rsidR="00B76F62" w:rsidRDefault="00B76F62" w:rsidP="00D82CE3">
      <w:pPr>
        <w:pStyle w:val="a4"/>
        <w:ind w:left="958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参赛人员</w:t>
      </w:r>
      <w:r w:rsidR="004F60C6">
        <w:rPr>
          <w:rFonts w:ascii="楷体" w:eastAsia="楷体" w:hAnsi="楷体" w:hint="eastAsia"/>
          <w:sz w:val="32"/>
          <w:szCs w:val="32"/>
        </w:rPr>
        <w:t>在指定时间全部到面试地点集合，然后</w:t>
      </w:r>
      <w:r>
        <w:rPr>
          <w:rFonts w:ascii="楷体" w:eastAsia="楷体" w:hAnsi="楷体" w:hint="eastAsia"/>
          <w:sz w:val="32"/>
          <w:szCs w:val="32"/>
        </w:rPr>
        <w:t>根据</w:t>
      </w:r>
      <w:r w:rsidR="004F60C6">
        <w:rPr>
          <w:rFonts w:ascii="楷体" w:eastAsia="楷体" w:hAnsi="楷体" w:hint="eastAsia"/>
          <w:sz w:val="32"/>
          <w:szCs w:val="32"/>
        </w:rPr>
        <w:t>报名顺序依次进行比赛。</w:t>
      </w:r>
    </w:p>
    <w:p w:rsidR="000A5562" w:rsidRDefault="00820240" w:rsidP="00205421">
      <w:pPr>
        <w:pStyle w:val="a4"/>
        <w:ind w:left="960" w:firstLineChars="0" w:firstLine="0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二、</w:t>
      </w:r>
      <w:r w:rsidR="004F60C6">
        <w:rPr>
          <w:rFonts w:ascii="楷体" w:eastAsia="楷体" w:hAnsi="楷体" w:hint="eastAsia"/>
          <w:b/>
          <w:sz w:val="36"/>
          <w:szCs w:val="36"/>
        </w:rPr>
        <w:t>复赛：</w:t>
      </w:r>
    </w:p>
    <w:p w:rsidR="004F60C6" w:rsidRDefault="004F60C6" w:rsidP="00D82CE3">
      <w:pPr>
        <w:pStyle w:val="a4"/>
        <w:ind w:left="958" w:firstLine="640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 w:hint="eastAsia"/>
          <w:sz w:val="32"/>
          <w:szCs w:val="36"/>
        </w:rPr>
        <w:t>进入复赛的队伍</w:t>
      </w:r>
      <w:r w:rsidR="000A5562">
        <w:rPr>
          <w:rFonts w:ascii="楷体" w:eastAsia="楷体" w:hAnsi="楷体" w:hint="eastAsia"/>
          <w:sz w:val="32"/>
          <w:szCs w:val="36"/>
        </w:rPr>
        <w:t>通过抽签方式，然后根据抽签顺序在比赛场地依次进行比赛。</w:t>
      </w:r>
    </w:p>
    <w:p w:rsidR="000A5562" w:rsidRDefault="00820240" w:rsidP="00205421">
      <w:pPr>
        <w:pStyle w:val="a4"/>
        <w:ind w:left="960" w:firstLineChars="0" w:firstLine="0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三、</w:t>
      </w:r>
      <w:r w:rsidR="000A5562">
        <w:rPr>
          <w:rFonts w:ascii="楷体" w:eastAsia="楷体" w:hAnsi="楷体" w:hint="eastAsia"/>
          <w:b/>
          <w:sz w:val="36"/>
          <w:szCs w:val="36"/>
        </w:rPr>
        <w:t>决赛：</w:t>
      </w:r>
    </w:p>
    <w:p w:rsidR="000A5562" w:rsidRDefault="00150079" w:rsidP="00622863">
      <w:pPr>
        <w:pStyle w:val="a4"/>
        <w:numPr>
          <w:ilvl w:val="0"/>
          <w:numId w:val="6"/>
        </w:numPr>
        <w:ind w:left="958" w:firstLineChars="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简单的开场白，由主持人介绍到场的评委嘉宾。</w:t>
      </w:r>
    </w:p>
    <w:p w:rsidR="00150079" w:rsidRDefault="00150079" w:rsidP="00622863">
      <w:pPr>
        <w:pStyle w:val="a4"/>
        <w:numPr>
          <w:ilvl w:val="0"/>
          <w:numId w:val="6"/>
        </w:numPr>
        <w:ind w:left="958" w:firstLineChars="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主持人在每组参赛队伍上场前进行介绍</w:t>
      </w:r>
      <w:r w:rsidR="00FA3669">
        <w:rPr>
          <w:rFonts w:ascii="楷体" w:eastAsia="楷体" w:hAnsi="楷体" w:hint="eastAsia"/>
          <w:sz w:val="32"/>
          <w:szCs w:val="32"/>
        </w:rPr>
        <w:t>。</w:t>
      </w:r>
    </w:p>
    <w:p w:rsidR="00FA3669" w:rsidRDefault="00FA3669" w:rsidP="00622863">
      <w:pPr>
        <w:pStyle w:val="a4"/>
        <w:numPr>
          <w:ilvl w:val="0"/>
          <w:numId w:val="6"/>
        </w:numPr>
        <w:ind w:left="958" w:firstLineChars="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第五组比赛结束后进行一个表演（唱歌、舞蹈、弹琴</w:t>
      </w:r>
      <w:r w:rsidR="0025641E">
        <w:rPr>
          <w:rFonts w:ascii="楷体" w:eastAsia="楷体" w:hAnsi="楷体" w:hint="eastAsia"/>
          <w:sz w:val="32"/>
          <w:szCs w:val="32"/>
        </w:rPr>
        <w:t>或现场进行作画或书法展示</w:t>
      </w:r>
      <w:r>
        <w:rPr>
          <w:rFonts w:ascii="楷体" w:eastAsia="楷体" w:hAnsi="楷体" w:hint="eastAsia"/>
          <w:sz w:val="32"/>
          <w:szCs w:val="32"/>
        </w:rPr>
        <w:t>皆可）</w:t>
      </w:r>
    </w:p>
    <w:p w:rsidR="00FA3669" w:rsidRDefault="00FA3669" w:rsidP="00622863">
      <w:pPr>
        <w:pStyle w:val="a4"/>
        <w:numPr>
          <w:ilvl w:val="0"/>
          <w:numId w:val="6"/>
        </w:numPr>
        <w:ind w:left="958" w:firstLineChars="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依次进行后续比赛</w:t>
      </w:r>
    </w:p>
    <w:p w:rsidR="00FA3669" w:rsidRDefault="00FA3669" w:rsidP="00622863">
      <w:pPr>
        <w:pStyle w:val="a4"/>
        <w:numPr>
          <w:ilvl w:val="0"/>
          <w:numId w:val="6"/>
        </w:numPr>
        <w:ind w:left="958" w:firstLineChars="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各参赛队伍结束后进行一个集体朗诵环节。</w:t>
      </w:r>
    </w:p>
    <w:p w:rsidR="00FA3669" w:rsidRDefault="00FA3669" w:rsidP="00622863">
      <w:pPr>
        <w:pStyle w:val="a4"/>
        <w:numPr>
          <w:ilvl w:val="0"/>
          <w:numId w:val="6"/>
        </w:numPr>
        <w:ind w:left="958" w:firstLineChars="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由主持人宣布比赛成绩</w:t>
      </w:r>
      <w:r w:rsidR="0025641E">
        <w:rPr>
          <w:rFonts w:ascii="楷体" w:eastAsia="楷体" w:hAnsi="楷体" w:hint="eastAsia"/>
          <w:sz w:val="32"/>
          <w:szCs w:val="32"/>
        </w:rPr>
        <w:t>，各参赛队伍依照三等奖、二等奖、一等奖次序依次领奖，奖状和奖品由评委进行颁发。</w:t>
      </w:r>
    </w:p>
    <w:p w:rsidR="0025641E" w:rsidRDefault="0025641E" w:rsidP="00622863">
      <w:pPr>
        <w:pStyle w:val="a4"/>
        <w:numPr>
          <w:ilvl w:val="0"/>
          <w:numId w:val="6"/>
        </w:numPr>
        <w:ind w:left="958" w:firstLineChars="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主持人宣布比赛到此结束。</w:t>
      </w:r>
    </w:p>
    <w:p w:rsidR="0025641E" w:rsidRDefault="0025641E" w:rsidP="00622863">
      <w:pPr>
        <w:pStyle w:val="a4"/>
        <w:numPr>
          <w:ilvl w:val="0"/>
          <w:numId w:val="6"/>
        </w:numPr>
        <w:ind w:left="958" w:firstLineChars="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各系组织观众有序退场。</w:t>
      </w:r>
    </w:p>
    <w:p w:rsidR="00150079" w:rsidRPr="00820240" w:rsidRDefault="0025641E" w:rsidP="00622863">
      <w:pPr>
        <w:pStyle w:val="a4"/>
        <w:numPr>
          <w:ilvl w:val="0"/>
          <w:numId w:val="6"/>
        </w:numPr>
        <w:ind w:left="958" w:firstLineChars="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参赛人员、工作者和嘉宾评委进行合影留念。</w:t>
      </w:r>
    </w:p>
    <w:p w:rsidR="00C15EDB" w:rsidRDefault="00205421" w:rsidP="00DE3916">
      <w:pPr>
        <w:pStyle w:val="a4"/>
        <w:numPr>
          <w:ilvl w:val="0"/>
          <w:numId w:val="1"/>
        </w:numPr>
        <w:spacing w:beforeLines="50" w:before="156" w:afterLines="50" w:after="156"/>
        <w:ind w:left="958" w:firstLineChars="0" w:hanging="958"/>
        <w:rPr>
          <w:rFonts w:ascii="楷体" w:eastAsia="楷体" w:hAnsi="楷体"/>
          <w:b/>
          <w:sz w:val="48"/>
          <w:szCs w:val="48"/>
        </w:rPr>
      </w:pPr>
      <w:r>
        <w:rPr>
          <w:rFonts w:ascii="楷体" w:eastAsia="楷体" w:hAnsi="楷体"/>
          <w:b/>
          <w:sz w:val="48"/>
          <w:szCs w:val="48"/>
        </w:rPr>
        <w:t>评分</w:t>
      </w:r>
      <w:r w:rsidR="0025641E">
        <w:rPr>
          <w:rFonts w:ascii="楷体" w:eastAsia="楷体" w:hAnsi="楷体"/>
          <w:b/>
          <w:sz w:val="48"/>
          <w:szCs w:val="48"/>
        </w:rPr>
        <w:t>标准</w:t>
      </w:r>
    </w:p>
    <w:tbl>
      <w:tblPr>
        <w:tblStyle w:val="a5"/>
        <w:tblW w:w="7579" w:type="dxa"/>
        <w:tblInd w:w="958" w:type="dxa"/>
        <w:tblLook w:val="04A0" w:firstRow="1" w:lastRow="0" w:firstColumn="1" w:lastColumn="0" w:noHBand="0" w:noVBand="1"/>
      </w:tblPr>
      <w:tblGrid>
        <w:gridCol w:w="2978"/>
        <w:gridCol w:w="3543"/>
        <w:gridCol w:w="1058"/>
      </w:tblGrid>
      <w:tr w:rsidR="00196ED1" w:rsidTr="00C278F6">
        <w:trPr>
          <w:trHeight w:val="1041"/>
        </w:trPr>
        <w:tc>
          <w:tcPr>
            <w:tcW w:w="2978" w:type="dxa"/>
          </w:tcPr>
          <w:p w:rsidR="00196ED1" w:rsidRDefault="00196ED1" w:rsidP="00196ED1">
            <w:pPr>
              <w:pStyle w:val="a4"/>
              <w:spacing w:beforeLines="50" w:before="156" w:afterLines="50" w:after="156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评分项目</w:t>
            </w:r>
          </w:p>
        </w:tc>
        <w:tc>
          <w:tcPr>
            <w:tcW w:w="3543" w:type="dxa"/>
          </w:tcPr>
          <w:p w:rsidR="00196ED1" w:rsidRDefault="00257912" w:rsidP="00196ED1">
            <w:pPr>
              <w:pStyle w:val="a4"/>
              <w:spacing w:beforeLines="50" w:before="156" w:afterLines="50" w:after="156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具体评分内容</w:t>
            </w:r>
          </w:p>
        </w:tc>
        <w:tc>
          <w:tcPr>
            <w:tcW w:w="1058" w:type="dxa"/>
          </w:tcPr>
          <w:p w:rsidR="00196ED1" w:rsidRDefault="00257912" w:rsidP="00196ED1">
            <w:pPr>
              <w:pStyle w:val="a4"/>
              <w:spacing w:beforeLines="50" w:before="156" w:afterLines="50" w:after="156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分值</w:t>
            </w:r>
          </w:p>
        </w:tc>
      </w:tr>
      <w:tr w:rsidR="00196ED1" w:rsidTr="00C278F6">
        <w:trPr>
          <w:trHeight w:val="1026"/>
        </w:trPr>
        <w:tc>
          <w:tcPr>
            <w:tcW w:w="2978" w:type="dxa"/>
          </w:tcPr>
          <w:p w:rsidR="00196ED1" w:rsidRDefault="00257912" w:rsidP="00C278F6">
            <w:pPr>
              <w:pStyle w:val="a4"/>
              <w:spacing w:beforeLines="50" w:before="156" w:afterLines="50" w:after="156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个人形象素质（1分）</w:t>
            </w:r>
          </w:p>
        </w:tc>
        <w:tc>
          <w:tcPr>
            <w:tcW w:w="3543" w:type="dxa"/>
          </w:tcPr>
          <w:p w:rsidR="00196ED1" w:rsidRDefault="00257912" w:rsidP="00196ED1">
            <w:pPr>
              <w:pStyle w:val="a4"/>
              <w:spacing w:beforeLines="50" w:before="156" w:afterLines="50" w:after="156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服饰大方、自然、得体，举止从容、端正，精神饱满，态度亲切</w:t>
            </w:r>
          </w:p>
        </w:tc>
        <w:tc>
          <w:tcPr>
            <w:tcW w:w="1058" w:type="dxa"/>
          </w:tcPr>
          <w:p w:rsidR="00196ED1" w:rsidRDefault="00257912" w:rsidP="00196ED1">
            <w:pPr>
              <w:pStyle w:val="a4"/>
              <w:spacing w:beforeLines="50" w:before="156" w:afterLines="50" w:after="156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1分</w:t>
            </w:r>
          </w:p>
        </w:tc>
      </w:tr>
      <w:tr w:rsidR="00196ED1" w:rsidTr="00C278F6">
        <w:trPr>
          <w:trHeight w:val="1026"/>
        </w:trPr>
        <w:tc>
          <w:tcPr>
            <w:tcW w:w="2978" w:type="dxa"/>
          </w:tcPr>
          <w:p w:rsidR="00143E30" w:rsidRDefault="00257912" w:rsidP="00C278F6">
            <w:pPr>
              <w:pStyle w:val="a4"/>
              <w:spacing w:beforeLines="50" w:before="156" w:afterLines="50" w:after="156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主题内容</w:t>
            </w:r>
          </w:p>
          <w:p w:rsidR="00196ED1" w:rsidRDefault="00257912" w:rsidP="00C278F6">
            <w:pPr>
              <w:pStyle w:val="a4"/>
              <w:spacing w:beforeLines="50" w:before="156" w:afterLines="50" w:after="156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（1分）</w:t>
            </w:r>
          </w:p>
        </w:tc>
        <w:tc>
          <w:tcPr>
            <w:tcW w:w="3543" w:type="dxa"/>
          </w:tcPr>
          <w:p w:rsidR="00196ED1" w:rsidRDefault="004E17E4" w:rsidP="00196ED1">
            <w:pPr>
              <w:pStyle w:val="a4"/>
              <w:spacing w:beforeLines="50" w:before="156" w:afterLines="50" w:after="156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题材不限，内容充满正能力，充实生动，寓意深刻。</w:t>
            </w:r>
          </w:p>
        </w:tc>
        <w:tc>
          <w:tcPr>
            <w:tcW w:w="1058" w:type="dxa"/>
          </w:tcPr>
          <w:p w:rsidR="00196ED1" w:rsidRDefault="004E17E4" w:rsidP="00196ED1">
            <w:pPr>
              <w:pStyle w:val="a4"/>
              <w:spacing w:beforeLines="50" w:before="156" w:afterLines="50" w:after="156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1分</w:t>
            </w:r>
          </w:p>
        </w:tc>
      </w:tr>
      <w:tr w:rsidR="00CD44E6" w:rsidTr="00C278F6">
        <w:trPr>
          <w:trHeight w:val="1041"/>
        </w:trPr>
        <w:tc>
          <w:tcPr>
            <w:tcW w:w="2978" w:type="dxa"/>
            <w:vMerge w:val="restart"/>
            <w:vAlign w:val="center"/>
          </w:tcPr>
          <w:p w:rsidR="00143E30" w:rsidRDefault="00CD44E6" w:rsidP="00C278F6">
            <w:pPr>
              <w:pStyle w:val="a4"/>
              <w:spacing w:beforeLines="50" w:before="156" w:afterLines="50" w:after="156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语言表达能力及动作表情</w:t>
            </w:r>
          </w:p>
          <w:p w:rsidR="00CD44E6" w:rsidRDefault="00CD44E6" w:rsidP="00C278F6">
            <w:pPr>
              <w:pStyle w:val="a4"/>
              <w:spacing w:beforeLines="50" w:before="156" w:afterLines="50" w:after="156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（6分）</w:t>
            </w:r>
          </w:p>
        </w:tc>
        <w:tc>
          <w:tcPr>
            <w:tcW w:w="3543" w:type="dxa"/>
          </w:tcPr>
          <w:p w:rsidR="00CD44E6" w:rsidRPr="00C278F6" w:rsidRDefault="00CD44E6" w:rsidP="00C278F6">
            <w:pPr>
              <w:spacing w:beforeLines="50" w:before="156" w:afterLines="50" w:after="156"/>
              <w:rPr>
                <w:rFonts w:ascii="楷体" w:eastAsia="楷体" w:hAnsi="楷体"/>
                <w:sz w:val="32"/>
                <w:szCs w:val="32"/>
              </w:rPr>
            </w:pPr>
            <w:r w:rsidRPr="00C278F6">
              <w:rPr>
                <w:rFonts w:ascii="楷体" w:eastAsia="楷体" w:hAnsi="楷体" w:hint="eastAsia"/>
                <w:sz w:val="32"/>
                <w:szCs w:val="32"/>
              </w:rPr>
              <w:t>普通话标准，吐字清楚、准确。</w:t>
            </w:r>
          </w:p>
        </w:tc>
        <w:tc>
          <w:tcPr>
            <w:tcW w:w="1058" w:type="dxa"/>
          </w:tcPr>
          <w:p w:rsidR="00CD44E6" w:rsidRDefault="00CD44E6" w:rsidP="00CD44E6">
            <w:pPr>
              <w:pStyle w:val="a4"/>
              <w:spacing w:beforeLines="50" w:before="156" w:afterLines="50" w:after="156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1.5分</w:t>
            </w:r>
          </w:p>
          <w:p w:rsidR="00CD44E6" w:rsidRDefault="00CD44E6" w:rsidP="00CD44E6">
            <w:pPr>
              <w:pStyle w:val="a4"/>
              <w:spacing w:beforeLines="50" w:before="156" w:afterLines="50" w:after="156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</w:p>
          <w:p w:rsidR="00CD44E6" w:rsidRDefault="00CD44E6" w:rsidP="00CD44E6">
            <w:pPr>
              <w:pStyle w:val="a4"/>
              <w:spacing w:beforeLines="50" w:before="156" w:afterLines="50" w:after="156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CD44E6" w:rsidTr="00C278F6">
        <w:trPr>
          <w:trHeight w:val="1026"/>
        </w:trPr>
        <w:tc>
          <w:tcPr>
            <w:tcW w:w="2978" w:type="dxa"/>
            <w:vMerge/>
          </w:tcPr>
          <w:p w:rsidR="00CD44E6" w:rsidRDefault="00CD44E6" w:rsidP="00CD44E6">
            <w:pPr>
              <w:pStyle w:val="a4"/>
              <w:spacing w:beforeLines="50" w:before="156" w:afterLines="50" w:after="156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43" w:type="dxa"/>
          </w:tcPr>
          <w:p w:rsidR="00CD44E6" w:rsidRDefault="00CD44E6" w:rsidP="00CD44E6">
            <w:pPr>
              <w:pStyle w:val="a4"/>
              <w:spacing w:beforeLines="50" w:before="156" w:afterLines="50" w:after="156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语言生动，语气、语调、</w:t>
            </w:r>
            <w:r>
              <w:rPr>
                <w:rFonts w:ascii="楷体" w:eastAsia="楷体" w:hAnsi="楷体" w:hint="eastAsia"/>
                <w:sz w:val="32"/>
                <w:szCs w:val="32"/>
              </w:rPr>
              <w:lastRenderedPageBreak/>
              <w:t>声音、节奏富于变化，轻重缓急、抑扬顿挫切合朗读（故事）的内容。</w:t>
            </w:r>
          </w:p>
        </w:tc>
        <w:tc>
          <w:tcPr>
            <w:tcW w:w="1058" w:type="dxa"/>
          </w:tcPr>
          <w:p w:rsidR="00CD44E6" w:rsidRDefault="00CD44E6" w:rsidP="00CD44E6">
            <w:pPr>
              <w:pStyle w:val="a4"/>
              <w:spacing w:beforeLines="50" w:before="156" w:afterLines="50" w:after="156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lastRenderedPageBreak/>
              <w:t>1.5分</w:t>
            </w:r>
          </w:p>
        </w:tc>
      </w:tr>
      <w:tr w:rsidR="00CD44E6" w:rsidTr="00C278F6">
        <w:trPr>
          <w:trHeight w:val="1026"/>
        </w:trPr>
        <w:tc>
          <w:tcPr>
            <w:tcW w:w="2978" w:type="dxa"/>
            <w:vMerge/>
          </w:tcPr>
          <w:p w:rsidR="00CD44E6" w:rsidRDefault="00CD44E6" w:rsidP="00CD44E6">
            <w:pPr>
              <w:pStyle w:val="a4"/>
              <w:spacing w:beforeLines="50" w:before="156" w:afterLines="50" w:after="156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43" w:type="dxa"/>
          </w:tcPr>
          <w:p w:rsidR="00CD44E6" w:rsidRPr="004E17E4" w:rsidRDefault="00CD44E6" w:rsidP="00CD44E6">
            <w:pPr>
              <w:pStyle w:val="a4"/>
              <w:spacing w:beforeLines="50" w:before="156" w:afterLines="50" w:after="156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能准确、恰当地表情达意，舒心悦耳、娓娓动听。</w:t>
            </w:r>
          </w:p>
        </w:tc>
        <w:tc>
          <w:tcPr>
            <w:tcW w:w="1058" w:type="dxa"/>
          </w:tcPr>
          <w:p w:rsidR="00CD44E6" w:rsidRDefault="00CD44E6" w:rsidP="00CD44E6">
            <w:pPr>
              <w:pStyle w:val="a4"/>
              <w:spacing w:beforeLines="50" w:before="156" w:afterLines="50" w:after="156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1.5分</w:t>
            </w:r>
          </w:p>
        </w:tc>
      </w:tr>
      <w:tr w:rsidR="00CD44E6" w:rsidTr="00C278F6">
        <w:trPr>
          <w:trHeight w:val="1041"/>
        </w:trPr>
        <w:tc>
          <w:tcPr>
            <w:tcW w:w="2978" w:type="dxa"/>
            <w:vMerge/>
          </w:tcPr>
          <w:p w:rsidR="00CD44E6" w:rsidRDefault="00CD44E6" w:rsidP="00CD44E6">
            <w:pPr>
              <w:pStyle w:val="a4"/>
              <w:spacing w:beforeLines="50" w:before="156" w:afterLines="50" w:after="156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543" w:type="dxa"/>
          </w:tcPr>
          <w:p w:rsidR="00CD44E6" w:rsidRDefault="00CD44E6" w:rsidP="00CD44E6">
            <w:pPr>
              <w:pStyle w:val="a4"/>
              <w:spacing w:beforeLines="50" w:before="156" w:afterLines="50" w:after="156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姿态、动作、手势、表情、眼神能准确、鲜明、自然，形象的表达朗读(讲故事)内容和思想感情、渲染气氛，增强表达效果。</w:t>
            </w:r>
          </w:p>
        </w:tc>
        <w:tc>
          <w:tcPr>
            <w:tcW w:w="1058" w:type="dxa"/>
          </w:tcPr>
          <w:p w:rsidR="00CD44E6" w:rsidRDefault="00CD44E6" w:rsidP="00CD44E6">
            <w:pPr>
              <w:pStyle w:val="a4"/>
              <w:spacing w:beforeLines="50" w:before="156" w:afterLines="50" w:after="156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1.5</w:t>
            </w:r>
          </w:p>
        </w:tc>
      </w:tr>
      <w:tr w:rsidR="00196ED1" w:rsidTr="00C278F6">
        <w:trPr>
          <w:trHeight w:val="1041"/>
        </w:trPr>
        <w:tc>
          <w:tcPr>
            <w:tcW w:w="2978" w:type="dxa"/>
          </w:tcPr>
          <w:p w:rsidR="00196ED1" w:rsidRDefault="00CD44E6" w:rsidP="00C278F6">
            <w:pPr>
              <w:pStyle w:val="a4"/>
              <w:spacing w:beforeLines="50" w:before="156" w:afterLines="50" w:after="156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朗诵（讲故事）技巧（2分）</w:t>
            </w:r>
          </w:p>
        </w:tc>
        <w:tc>
          <w:tcPr>
            <w:tcW w:w="3543" w:type="dxa"/>
          </w:tcPr>
          <w:p w:rsidR="00196ED1" w:rsidRPr="00CD44E6" w:rsidRDefault="00CD44E6" w:rsidP="00196ED1">
            <w:pPr>
              <w:pStyle w:val="a4"/>
              <w:spacing w:beforeLines="50" w:before="156" w:afterLines="50" w:after="156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朗诵(讲故事)有感染力，声情并茂，富有韵味和表现力，能与听众产生共鸣。</w:t>
            </w:r>
          </w:p>
        </w:tc>
        <w:tc>
          <w:tcPr>
            <w:tcW w:w="1058" w:type="dxa"/>
          </w:tcPr>
          <w:p w:rsidR="00196ED1" w:rsidRDefault="00CD44E6" w:rsidP="00196ED1">
            <w:pPr>
              <w:pStyle w:val="a4"/>
              <w:spacing w:beforeLines="50" w:before="156" w:afterLines="50" w:after="156"/>
              <w:ind w:firstLineChars="0" w:firstLine="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2分</w:t>
            </w:r>
          </w:p>
        </w:tc>
      </w:tr>
    </w:tbl>
    <w:p w:rsidR="00196ED1" w:rsidRDefault="0031127D" w:rsidP="00196ED1">
      <w:pPr>
        <w:pStyle w:val="a4"/>
        <w:spacing w:beforeLines="50" w:before="156" w:afterLines="50" w:after="156"/>
        <w:ind w:left="958" w:firstLineChars="0" w:firstLine="0"/>
        <w:rPr>
          <w:rFonts w:ascii="楷体" w:eastAsia="楷体" w:hAnsi="楷体"/>
          <w:sz w:val="32"/>
          <w:szCs w:val="32"/>
        </w:rPr>
      </w:pPr>
      <w:r w:rsidRPr="009232C0">
        <w:rPr>
          <w:rFonts w:ascii="楷体" w:eastAsia="楷体" w:hAnsi="楷体"/>
          <w:color w:val="FF0000"/>
          <w:sz w:val="32"/>
          <w:szCs w:val="32"/>
        </w:rPr>
        <w:t>备注</w:t>
      </w:r>
      <w:r w:rsidRPr="009232C0">
        <w:rPr>
          <w:rFonts w:ascii="楷体" w:eastAsia="楷体" w:hAnsi="楷体" w:hint="eastAsia"/>
          <w:color w:val="FF0000"/>
          <w:sz w:val="32"/>
          <w:szCs w:val="32"/>
        </w:rPr>
        <w:t>：</w:t>
      </w:r>
      <w:r w:rsidRPr="009232C0">
        <w:rPr>
          <w:rFonts w:ascii="楷体" w:eastAsia="楷体" w:hAnsi="楷体"/>
          <w:color w:val="FF0000"/>
          <w:sz w:val="32"/>
          <w:szCs w:val="32"/>
        </w:rPr>
        <w:t>具体</w:t>
      </w:r>
      <w:r>
        <w:rPr>
          <w:rFonts w:ascii="楷体" w:eastAsia="楷体" w:hAnsi="楷体" w:hint="eastAsia"/>
          <w:color w:val="FF0000"/>
          <w:sz w:val="32"/>
          <w:szCs w:val="32"/>
        </w:rPr>
        <w:t>分值</w:t>
      </w:r>
      <w:r w:rsidRPr="009232C0">
        <w:rPr>
          <w:rFonts w:ascii="楷体" w:eastAsia="楷体" w:hAnsi="楷体"/>
          <w:color w:val="FF0000"/>
          <w:sz w:val="32"/>
          <w:szCs w:val="32"/>
        </w:rPr>
        <w:t>根据实际</w:t>
      </w:r>
      <w:r>
        <w:rPr>
          <w:rFonts w:ascii="楷体" w:eastAsia="楷体" w:hAnsi="楷体"/>
          <w:color w:val="FF0000"/>
          <w:sz w:val="32"/>
          <w:szCs w:val="32"/>
        </w:rPr>
        <w:t>表现</w:t>
      </w:r>
      <w:r w:rsidRPr="009232C0">
        <w:rPr>
          <w:rFonts w:ascii="楷体" w:eastAsia="楷体" w:hAnsi="楷体"/>
          <w:color w:val="FF0000"/>
          <w:sz w:val="32"/>
          <w:szCs w:val="32"/>
        </w:rPr>
        <w:t>再做调整</w:t>
      </w:r>
      <w:r>
        <w:rPr>
          <w:rFonts w:ascii="楷体" w:eastAsia="楷体" w:hAnsi="楷体" w:hint="eastAsia"/>
          <w:color w:val="FF0000"/>
          <w:sz w:val="32"/>
          <w:szCs w:val="32"/>
        </w:rPr>
        <w:t>。</w:t>
      </w:r>
    </w:p>
    <w:p w:rsidR="00196ED1" w:rsidRDefault="00196ED1" w:rsidP="00196ED1">
      <w:pPr>
        <w:pStyle w:val="a4"/>
        <w:spacing w:beforeLines="50" w:before="156" w:afterLines="50" w:after="156"/>
        <w:ind w:left="958" w:firstLineChars="0" w:firstLine="0"/>
        <w:rPr>
          <w:rFonts w:ascii="楷体" w:eastAsia="楷体" w:hAnsi="楷体"/>
          <w:sz w:val="32"/>
          <w:szCs w:val="32"/>
        </w:rPr>
      </w:pPr>
    </w:p>
    <w:p w:rsidR="00E26F71" w:rsidRPr="00196ED1" w:rsidRDefault="00E26F71" w:rsidP="00196ED1">
      <w:pPr>
        <w:pStyle w:val="a4"/>
        <w:spacing w:beforeLines="50" w:before="156" w:afterLines="50" w:after="156"/>
        <w:ind w:left="958" w:firstLineChars="0" w:firstLine="0"/>
        <w:rPr>
          <w:rFonts w:ascii="楷体" w:eastAsia="楷体" w:hAnsi="楷体" w:hint="eastAsia"/>
          <w:sz w:val="32"/>
          <w:szCs w:val="32"/>
        </w:rPr>
      </w:pPr>
    </w:p>
    <w:p w:rsidR="00820240" w:rsidRDefault="00820240" w:rsidP="00DE3916">
      <w:pPr>
        <w:pStyle w:val="a4"/>
        <w:numPr>
          <w:ilvl w:val="0"/>
          <w:numId w:val="1"/>
        </w:numPr>
        <w:spacing w:beforeLines="50" w:before="156" w:afterLines="50" w:after="156"/>
        <w:ind w:left="958" w:firstLineChars="0" w:hanging="958"/>
        <w:rPr>
          <w:rFonts w:ascii="楷体" w:eastAsia="楷体" w:hAnsi="楷体"/>
          <w:b/>
          <w:sz w:val="48"/>
          <w:szCs w:val="48"/>
        </w:rPr>
      </w:pPr>
      <w:r>
        <w:rPr>
          <w:rFonts w:ascii="楷体" w:eastAsia="楷体" w:hAnsi="楷体" w:hint="eastAsia"/>
          <w:b/>
          <w:sz w:val="48"/>
          <w:szCs w:val="48"/>
        </w:rPr>
        <w:lastRenderedPageBreak/>
        <w:t>后期工作</w:t>
      </w:r>
    </w:p>
    <w:p w:rsidR="00820240" w:rsidRPr="00820240" w:rsidRDefault="00820240" w:rsidP="00820240">
      <w:pPr>
        <w:pStyle w:val="a4"/>
        <w:ind w:left="960" w:firstLineChars="0" w:firstLine="0"/>
        <w:rPr>
          <w:rFonts w:ascii="楷体" w:eastAsia="楷体" w:hAnsi="楷体"/>
          <w:sz w:val="32"/>
          <w:szCs w:val="32"/>
        </w:rPr>
      </w:pPr>
      <w:r w:rsidRPr="00820240">
        <w:rPr>
          <w:rFonts w:ascii="楷体" w:eastAsia="楷体" w:hAnsi="楷体" w:hint="eastAsia"/>
          <w:sz w:val="32"/>
          <w:szCs w:val="32"/>
        </w:rPr>
        <w:t>制作宣传片，完成通讯稿</w:t>
      </w:r>
    </w:p>
    <w:p w:rsidR="00472A19" w:rsidRDefault="00472A19" w:rsidP="00DE3916">
      <w:pPr>
        <w:pStyle w:val="a4"/>
        <w:numPr>
          <w:ilvl w:val="0"/>
          <w:numId w:val="1"/>
        </w:numPr>
        <w:spacing w:beforeLines="50" w:before="156" w:afterLines="50" w:after="156"/>
        <w:ind w:left="958" w:firstLineChars="0" w:hanging="958"/>
        <w:rPr>
          <w:rFonts w:ascii="楷体" w:eastAsia="楷体" w:hAnsi="楷体"/>
          <w:b/>
          <w:sz w:val="48"/>
          <w:szCs w:val="48"/>
        </w:rPr>
      </w:pPr>
      <w:r w:rsidRPr="00377A8F">
        <w:rPr>
          <w:rFonts w:ascii="楷体" w:eastAsia="楷体" w:hAnsi="楷体" w:hint="eastAsia"/>
          <w:b/>
          <w:sz w:val="48"/>
          <w:szCs w:val="48"/>
        </w:rPr>
        <w:t>人员分工</w:t>
      </w:r>
    </w:p>
    <w:p w:rsidR="00167B59" w:rsidRDefault="00167B59" w:rsidP="00167B59">
      <w:pPr>
        <w:pStyle w:val="a4"/>
        <w:ind w:left="960" w:firstLineChars="0" w:firstLine="0"/>
        <w:rPr>
          <w:rFonts w:ascii="楷体" w:eastAsia="楷体" w:hAnsi="楷体"/>
          <w:b/>
          <w:sz w:val="48"/>
          <w:szCs w:val="48"/>
        </w:rPr>
      </w:pPr>
    </w:p>
    <w:tbl>
      <w:tblPr>
        <w:tblStyle w:val="a5"/>
        <w:tblW w:w="7477" w:type="dxa"/>
        <w:tblInd w:w="960" w:type="dxa"/>
        <w:tblLook w:val="04A0" w:firstRow="1" w:lastRow="0" w:firstColumn="1" w:lastColumn="0" w:noHBand="0" w:noVBand="1"/>
      </w:tblPr>
      <w:tblGrid>
        <w:gridCol w:w="1878"/>
        <w:gridCol w:w="3479"/>
        <w:gridCol w:w="2120"/>
      </w:tblGrid>
      <w:tr w:rsidR="00A22D45" w:rsidTr="00A22D45">
        <w:trPr>
          <w:trHeight w:val="1513"/>
        </w:trPr>
        <w:tc>
          <w:tcPr>
            <w:tcW w:w="1878" w:type="dxa"/>
            <w:vAlign w:val="center"/>
          </w:tcPr>
          <w:p w:rsidR="00820240" w:rsidRPr="00167B59" w:rsidRDefault="00820240" w:rsidP="00167B59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b/>
                <w:sz w:val="36"/>
                <w:szCs w:val="32"/>
              </w:rPr>
            </w:pPr>
            <w:r w:rsidRPr="00167B59">
              <w:rPr>
                <w:rFonts w:ascii="楷体" w:eastAsia="楷体" w:hAnsi="楷体" w:hint="eastAsia"/>
                <w:b/>
                <w:sz w:val="36"/>
                <w:szCs w:val="32"/>
              </w:rPr>
              <w:t>赛次</w:t>
            </w:r>
          </w:p>
        </w:tc>
        <w:tc>
          <w:tcPr>
            <w:tcW w:w="3479" w:type="dxa"/>
            <w:vAlign w:val="center"/>
          </w:tcPr>
          <w:p w:rsidR="00820240" w:rsidRPr="00167B59" w:rsidRDefault="00820240" w:rsidP="00167B59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b/>
                <w:sz w:val="36"/>
                <w:szCs w:val="32"/>
              </w:rPr>
            </w:pPr>
            <w:r w:rsidRPr="00167B59">
              <w:rPr>
                <w:rFonts w:ascii="楷体" w:eastAsia="楷体" w:hAnsi="楷体" w:hint="eastAsia"/>
                <w:b/>
                <w:sz w:val="36"/>
                <w:szCs w:val="32"/>
              </w:rPr>
              <w:t>任务</w:t>
            </w:r>
          </w:p>
        </w:tc>
        <w:tc>
          <w:tcPr>
            <w:tcW w:w="2120" w:type="dxa"/>
            <w:vAlign w:val="center"/>
          </w:tcPr>
          <w:p w:rsidR="00820240" w:rsidRPr="00167B59" w:rsidRDefault="00820240" w:rsidP="00167B59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b/>
                <w:sz w:val="36"/>
                <w:szCs w:val="32"/>
              </w:rPr>
            </w:pPr>
            <w:r w:rsidRPr="00167B59">
              <w:rPr>
                <w:rFonts w:ascii="楷体" w:eastAsia="楷体" w:hAnsi="楷体" w:hint="eastAsia"/>
                <w:b/>
                <w:sz w:val="36"/>
                <w:szCs w:val="32"/>
              </w:rPr>
              <w:t>人数</w:t>
            </w:r>
          </w:p>
        </w:tc>
      </w:tr>
      <w:tr w:rsidR="00A22D45" w:rsidTr="00A22D45">
        <w:trPr>
          <w:trHeight w:val="2472"/>
        </w:trPr>
        <w:tc>
          <w:tcPr>
            <w:tcW w:w="1878" w:type="dxa"/>
            <w:vAlign w:val="center"/>
          </w:tcPr>
          <w:p w:rsidR="00820240" w:rsidRDefault="00820240" w:rsidP="00167B59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初（复）赛</w:t>
            </w:r>
          </w:p>
        </w:tc>
        <w:tc>
          <w:tcPr>
            <w:tcW w:w="3479" w:type="dxa"/>
            <w:vAlign w:val="center"/>
          </w:tcPr>
          <w:p w:rsidR="00820240" w:rsidRDefault="00167B59" w:rsidP="00167B59">
            <w:pPr>
              <w:pStyle w:val="a4"/>
              <w:numPr>
                <w:ilvl w:val="0"/>
                <w:numId w:val="9"/>
              </w:numPr>
              <w:ind w:firstLineChars="0"/>
              <w:jc w:val="lef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控制现场</w:t>
            </w:r>
          </w:p>
          <w:p w:rsidR="00167B59" w:rsidRDefault="00167B59" w:rsidP="00167B59">
            <w:pPr>
              <w:pStyle w:val="a4"/>
              <w:numPr>
                <w:ilvl w:val="0"/>
                <w:numId w:val="9"/>
              </w:numPr>
              <w:ind w:firstLineChars="0"/>
              <w:jc w:val="lef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对每组进行叫号</w:t>
            </w:r>
          </w:p>
        </w:tc>
        <w:tc>
          <w:tcPr>
            <w:tcW w:w="2120" w:type="dxa"/>
            <w:vAlign w:val="center"/>
          </w:tcPr>
          <w:p w:rsidR="00820240" w:rsidRDefault="00167B59" w:rsidP="00167B59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2人</w:t>
            </w:r>
          </w:p>
          <w:p w:rsidR="00167B59" w:rsidRDefault="00167B59" w:rsidP="00167B59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1人</w:t>
            </w:r>
          </w:p>
        </w:tc>
      </w:tr>
      <w:tr w:rsidR="00A22D45" w:rsidTr="00A22D45">
        <w:trPr>
          <w:trHeight w:val="6250"/>
        </w:trPr>
        <w:tc>
          <w:tcPr>
            <w:tcW w:w="1878" w:type="dxa"/>
            <w:vAlign w:val="center"/>
          </w:tcPr>
          <w:p w:rsidR="00820240" w:rsidRDefault="00167B59" w:rsidP="00167B59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决赛</w:t>
            </w:r>
          </w:p>
        </w:tc>
        <w:tc>
          <w:tcPr>
            <w:tcW w:w="3479" w:type="dxa"/>
            <w:vAlign w:val="center"/>
          </w:tcPr>
          <w:p w:rsidR="00A22D45" w:rsidRPr="00A22D45" w:rsidRDefault="00A22D45" w:rsidP="00A22D45">
            <w:pPr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  <w:p w:rsidR="00820240" w:rsidRDefault="00167B59" w:rsidP="00167B59">
            <w:pPr>
              <w:pStyle w:val="a4"/>
              <w:numPr>
                <w:ilvl w:val="0"/>
                <w:numId w:val="10"/>
              </w:numPr>
              <w:ind w:firstLineChars="0"/>
              <w:jc w:val="lef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礼仪（女）</w:t>
            </w:r>
          </w:p>
          <w:p w:rsidR="00167B59" w:rsidRDefault="00167B59" w:rsidP="00167B59">
            <w:pPr>
              <w:pStyle w:val="a4"/>
              <w:numPr>
                <w:ilvl w:val="0"/>
                <w:numId w:val="10"/>
              </w:numPr>
              <w:ind w:firstLineChars="0"/>
              <w:jc w:val="lef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场控（男）</w:t>
            </w:r>
          </w:p>
          <w:p w:rsidR="00167B59" w:rsidRDefault="00167B59" w:rsidP="00167B59">
            <w:pPr>
              <w:pStyle w:val="a4"/>
              <w:numPr>
                <w:ilvl w:val="0"/>
                <w:numId w:val="10"/>
              </w:numPr>
              <w:ind w:firstLineChars="0"/>
              <w:jc w:val="lef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呈递奖状人员</w:t>
            </w:r>
          </w:p>
          <w:p w:rsidR="00167B59" w:rsidRDefault="00167B59" w:rsidP="00167B59">
            <w:pPr>
              <w:pStyle w:val="a4"/>
              <w:numPr>
                <w:ilvl w:val="0"/>
                <w:numId w:val="10"/>
              </w:numPr>
              <w:ind w:firstLineChars="0"/>
              <w:jc w:val="lef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评分人员</w:t>
            </w:r>
          </w:p>
          <w:p w:rsidR="00167B59" w:rsidRDefault="00167B59" w:rsidP="00167B59">
            <w:pPr>
              <w:pStyle w:val="a4"/>
              <w:numPr>
                <w:ilvl w:val="0"/>
                <w:numId w:val="10"/>
              </w:numPr>
              <w:ind w:firstLineChars="0"/>
              <w:jc w:val="lef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电脑操控</w:t>
            </w:r>
          </w:p>
          <w:p w:rsidR="00167B59" w:rsidRPr="00167B59" w:rsidRDefault="00167B59" w:rsidP="00167B59">
            <w:pPr>
              <w:pStyle w:val="a4"/>
              <w:numPr>
                <w:ilvl w:val="0"/>
                <w:numId w:val="10"/>
              </w:numPr>
              <w:ind w:firstLineChars="0"/>
              <w:jc w:val="lef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组织参赛队伍上场</w:t>
            </w:r>
          </w:p>
          <w:p w:rsidR="00167B59" w:rsidRDefault="00167B59" w:rsidP="00167B59">
            <w:pPr>
              <w:pStyle w:val="a4"/>
              <w:numPr>
                <w:ilvl w:val="0"/>
                <w:numId w:val="10"/>
              </w:numPr>
              <w:ind w:firstLineChars="0"/>
              <w:jc w:val="lef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摄影</w:t>
            </w:r>
          </w:p>
          <w:p w:rsidR="00A22D45" w:rsidRDefault="00A22D45" w:rsidP="00167B59">
            <w:pPr>
              <w:pStyle w:val="a4"/>
              <w:numPr>
                <w:ilvl w:val="0"/>
                <w:numId w:val="10"/>
              </w:numPr>
              <w:ind w:firstLineChars="0"/>
              <w:jc w:val="lef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合唱</w:t>
            </w:r>
          </w:p>
          <w:p w:rsidR="00167B59" w:rsidRDefault="00167B59" w:rsidP="00167B59">
            <w:pPr>
              <w:pStyle w:val="a4"/>
              <w:ind w:firstLineChars="0" w:firstLine="0"/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120" w:type="dxa"/>
            <w:vAlign w:val="center"/>
          </w:tcPr>
          <w:p w:rsidR="00820240" w:rsidRDefault="00167B59" w:rsidP="00167B59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4人</w:t>
            </w:r>
          </w:p>
          <w:p w:rsidR="00167B59" w:rsidRDefault="00167B59" w:rsidP="00167B59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4人</w:t>
            </w:r>
          </w:p>
          <w:p w:rsidR="00167B59" w:rsidRDefault="00167B59" w:rsidP="00167B59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10人</w:t>
            </w:r>
          </w:p>
          <w:p w:rsidR="00167B59" w:rsidRDefault="00167B59" w:rsidP="00167B59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3人</w:t>
            </w:r>
          </w:p>
          <w:p w:rsidR="00167B59" w:rsidRDefault="00167B59" w:rsidP="00167B59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2人</w:t>
            </w:r>
          </w:p>
          <w:p w:rsidR="00167B59" w:rsidRDefault="00167B59" w:rsidP="00167B59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1人</w:t>
            </w:r>
          </w:p>
          <w:p w:rsidR="00167B59" w:rsidRDefault="00167B59" w:rsidP="00167B59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大于等于2人</w:t>
            </w:r>
          </w:p>
          <w:p w:rsidR="00A22D45" w:rsidRDefault="00A22D45" w:rsidP="00167B59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人数待定</w:t>
            </w:r>
          </w:p>
        </w:tc>
      </w:tr>
    </w:tbl>
    <w:p w:rsidR="00820240" w:rsidRPr="007D7730" w:rsidRDefault="009232C0" w:rsidP="009232C0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9232C0">
        <w:rPr>
          <w:rFonts w:ascii="楷体" w:eastAsia="楷体" w:hAnsi="楷体"/>
          <w:color w:val="FF0000"/>
          <w:sz w:val="32"/>
          <w:szCs w:val="32"/>
        </w:rPr>
        <w:t>备注</w:t>
      </w:r>
      <w:r w:rsidRPr="009232C0">
        <w:rPr>
          <w:rFonts w:ascii="楷体" w:eastAsia="楷体" w:hAnsi="楷体" w:hint="eastAsia"/>
          <w:color w:val="FF0000"/>
          <w:sz w:val="32"/>
          <w:szCs w:val="32"/>
        </w:rPr>
        <w:t>：</w:t>
      </w:r>
      <w:r w:rsidRPr="009232C0">
        <w:rPr>
          <w:rFonts w:ascii="楷体" w:eastAsia="楷体" w:hAnsi="楷体"/>
          <w:color w:val="FF0000"/>
          <w:sz w:val="32"/>
          <w:szCs w:val="32"/>
        </w:rPr>
        <w:t>具体</w:t>
      </w:r>
      <w:r>
        <w:rPr>
          <w:rFonts w:ascii="楷体" w:eastAsia="楷体" w:hAnsi="楷体" w:hint="eastAsia"/>
          <w:color w:val="FF0000"/>
          <w:sz w:val="32"/>
          <w:szCs w:val="32"/>
        </w:rPr>
        <w:t>任务</w:t>
      </w:r>
      <w:r>
        <w:rPr>
          <w:rFonts w:ascii="楷体" w:eastAsia="楷体" w:hAnsi="楷体"/>
          <w:color w:val="FF0000"/>
          <w:sz w:val="32"/>
          <w:szCs w:val="32"/>
        </w:rPr>
        <w:t>人数</w:t>
      </w:r>
      <w:r w:rsidRPr="009232C0">
        <w:rPr>
          <w:rFonts w:ascii="楷体" w:eastAsia="楷体" w:hAnsi="楷体"/>
          <w:color w:val="FF0000"/>
          <w:sz w:val="32"/>
          <w:szCs w:val="32"/>
        </w:rPr>
        <w:t>根据实际情况再做调整</w:t>
      </w:r>
      <w:r w:rsidR="0031127D">
        <w:rPr>
          <w:rFonts w:ascii="楷体" w:eastAsia="楷体" w:hAnsi="楷体" w:hint="eastAsia"/>
          <w:color w:val="FF0000"/>
          <w:sz w:val="32"/>
          <w:szCs w:val="32"/>
        </w:rPr>
        <w:t>。</w:t>
      </w:r>
    </w:p>
    <w:p w:rsidR="00472A19" w:rsidRDefault="00472A19" w:rsidP="00DE3916">
      <w:pPr>
        <w:pStyle w:val="a4"/>
        <w:numPr>
          <w:ilvl w:val="0"/>
          <w:numId w:val="1"/>
        </w:numPr>
        <w:spacing w:beforeLines="50" w:before="156" w:afterLines="50" w:after="156"/>
        <w:ind w:left="958" w:firstLineChars="0" w:hanging="958"/>
        <w:rPr>
          <w:rFonts w:ascii="楷体" w:eastAsia="楷体" w:hAnsi="楷体"/>
          <w:b/>
          <w:sz w:val="48"/>
          <w:szCs w:val="48"/>
        </w:rPr>
      </w:pPr>
      <w:r w:rsidRPr="00377A8F">
        <w:rPr>
          <w:rFonts w:ascii="楷体" w:eastAsia="楷体" w:hAnsi="楷体" w:hint="eastAsia"/>
          <w:b/>
          <w:sz w:val="48"/>
          <w:szCs w:val="48"/>
        </w:rPr>
        <w:lastRenderedPageBreak/>
        <w:t>注意事项</w:t>
      </w:r>
    </w:p>
    <w:p w:rsidR="00167B59" w:rsidRDefault="007D7730" w:rsidP="00622863">
      <w:pPr>
        <w:pStyle w:val="a4"/>
        <w:numPr>
          <w:ilvl w:val="3"/>
          <w:numId w:val="11"/>
        </w:numPr>
        <w:ind w:left="1259" w:firstLineChars="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决赛前需要进行彩排</w:t>
      </w:r>
      <w:r w:rsidR="00FF0A3A">
        <w:rPr>
          <w:rFonts w:ascii="楷体" w:eastAsia="楷体" w:hAnsi="楷体" w:hint="eastAsia"/>
          <w:sz w:val="32"/>
          <w:szCs w:val="32"/>
        </w:rPr>
        <w:t>。</w:t>
      </w:r>
    </w:p>
    <w:p w:rsidR="004118AF" w:rsidRDefault="00143E30" w:rsidP="00622863">
      <w:pPr>
        <w:pStyle w:val="a4"/>
        <w:numPr>
          <w:ilvl w:val="3"/>
          <w:numId w:val="11"/>
        </w:numPr>
        <w:ind w:left="1259" w:firstLineChars="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算分人员要在每支参赛队伍结束后</w:t>
      </w:r>
      <w:r w:rsidR="004118AF">
        <w:rPr>
          <w:rFonts w:ascii="楷体" w:eastAsia="楷体" w:hAnsi="楷体" w:hint="eastAsia"/>
          <w:sz w:val="32"/>
          <w:szCs w:val="32"/>
        </w:rPr>
        <w:t>快速准确地算出成绩。</w:t>
      </w:r>
    </w:p>
    <w:p w:rsidR="004118AF" w:rsidRDefault="004118AF" w:rsidP="00622863">
      <w:pPr>
        <w:pStyle w:val="a4"/>
        <w:numPr>
          <w:ilvl w:val="3"/>
          <w:numId w:val="11"/>
        </w:numPr>
        <w:ind w:left="1259" w:firstLineChars="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决赛时每参赛一队，主持人需要公布上一支队伍成绩。</w:t>
      </w:r>
    </w:p>
    <w:p w:rsidR="00167B59" w:rsidRDefault="007D7730" w:rsidP="00622863">
      <w:pPr>
        <w:pStyle w:val="a4"/>
        <w:numPr>
          <w:ilvl w:val="3"/>
          <w:numId w:val="11"/>
        </w:numPr>
        <w:ind w:left="1259" w:firstLineChars="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电脑操控人员需要提前熟练掌握</w:t>
      </w:r>
      <w:r w:rsidR="00143E30">
        <w:rPr>
          <w:rFonts w:ascii="楷体" w:eastAsia="楷体" w:hAnsi="楷体"/>
          <w:sz w:val="32"/>
          <w:szCs w:val="32"/>
        </w:rPr>
        <w:t>PPT</w:t>
      </w:r>
      <w:r>
        <w:rPr>
          <w:rFonts w:ascii="楷体" w:eastAsia="楷体" w:hAnsi="楷体" w:hint="eastAsia"/>
          <w:sz w:val="32"/>
          <w:szCs w:val="32"/>
        </w:rPr>
        <w:t>的播放</w:t>
      </w:r>
      <w:r w:rsidR="00FF0A3A">
        <w:rPr>
          <w:rFonts w:ascii="楷体" w:eastAsia="楷体" w:hAnsi="楷体" w:hint="eastAsia"/>
          <w:sz w:val="32"/>
          <w:szCs w:val="32"/>
        </w:rPr>
        <w:t>。</w:t>
      </w:r>
    </w:p>
    <w:p w:rsidR="00167B59" w:rsidRDefault="00167B59" w:rsidP="00622863">
      <w:pPr>
        <w:pStyle w:val="a4"/>
        <w:numPr>
          <w:ilvl w:val="3"/>
          <w:numId w:val="11"/>
        </w:numPr>
        <w:ind w:left="1259" w:firstLineChars="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复赛和决赛参赛队伍以抽签方式进行</w:t>
      </w:r>
      <w:r w:rsidR="00FF0A3A">
        <w:rPr>
          <w:rFonts w:ascii="楷体" w:eastAsia="楷体" w:hAnsi="楷体" w:hint="eastAsia"/>
          <w:sz w:val="32"/>
          <w:szCs w:val="32"/>
        </w:rPr>
        <w:t>。</w:t>
      </w:r>
    </w:p>
    <w:p w:rsidR="00167B59" w:rsidRDefault="00167B59" w:rsidP="00622863">
      <w:pPr>
        <w:pStyle w:val="a4"/>
        <w:numPr>
          <w:ilvl w:val="3"/>
          <w:numId w:val="11"/>
        </w:numPr>
        <w:ind w:left="1259" w:firstLineChars="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场控需要维持好会场秩序</w:t>
      </w:r>
      <w:r w:rsidR="00FF0A3A">
        <w:rPr>
          <w:rFonts w:ascii="楷体" w:eastAsia="楷体" w:hAnsi="楷体" w:hint="eastAsia"/>
          <w:sz w:val="32"/>
          <w:szCs w:val="32"/>
        </w:rPr>
        <w:t>。</w:t>
      </w:r>
    </w:p>
    <w:p w:rsidR="007D7730" w:rsidRPr="00167B59" w:rsidRDefault="007D7730" w:rsidP="00622863">
      <w:pPr>
        <w:pStyle w:val="a4"/>
        <w:numPr>
          <w:ilvl w:val="3"/>
          <w:numId w:val="11"/>
        </w:numPr>
        <w:ind w:left="1259" w:firstLineChars="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决赛时需要备多支笔</w:t>
      </w:r>
      <w:r w:rsidR="00FF0A3A">
        <w:rPr>
          <w:rFonts w:ascii="楷体" w:eastAsia="楷体" w:hAnsi="楷体" w:hint="eastAsia"/>
          <w:sz w:val="32"/>
          <w:szCs w:val="32"/>
        </w:rPr>
        <w:t>。</w:t>
      </w:r>
    </w:p>
    <w:p w:rsidR="00FF0A3A" w:rsidRPr="00FF0A3A" w:rsidRDefault="00C15EDB" w:rsidP="00622863">
      <w:pPr>
        <w:pStyle w:val="a4"/>
        <w:numPr>
          <w:ilvl w:val="3"/>
          <w:numId w:val="11"/>
        </w:numPr>
        <w:ind w:left="1259" w:firstLineChars="0" w:firstLine="420"/>
        <w:rPr>
          <w:rFonts w:ascii="楷体" w:eastAsia="楷体" w:hAnsi="楷体"/>
          <w:sz w:val="32"/>
          <w:szCs w:val="32"/>
        </w:rPr>
      </w:pPr>
      <w:r w:rsidRPr="007D7730">
        <w:rPr>
          <w:rFonts w:ascii="楷体" w:eastAsia="楷体" w:hAnsi="楷体" w:hint="eastAsia"/>
          <w:sz w:val="32"/>
          <w:szCs w:val="32"/>
        </w:rPr>
        <w:t>决赛前需要安排好各个系的观众席。</w:t>
      </w:r>
    </w:p>
    <w:p w:rsidR="00FF0A3A" w:rsidRDefault="00FF0A3A" w:rsidP="00622863">
      <w:pPr>
        <w:pStyle w:val="a4"/>
        <w:numPr>
          <w:ilvl w:val="3"/>
          <w:numId w:val="11"/>
        </w:numPr>
        <w:ind w:left="1259" w:firstLineChars="0" w:firstLine="420"/>
        <w:rPr>
          <w:rFonts w:ascii="楷体" w:eastAsia="楷体" w:hAnsi="楷体"/>
          <w:sz w:val="32"/>
          <w:szCs w:val="32"/>
        </w:rPr>
      </w:pPr>
      <w:r w:rsidRPr="00FF0A3A">
        <w:rPr>
          <w:rFonts w:ascii="楷体" w:eastAsia="楷体" w:hAnsi="楷体" w:hint="eastAsia"/>
          <w:sz w:val="32"/>
          <w:szCs w:val="32"/>
        </w:rPr>
        <w:t>决赛时观众需要提前10分钟入场完毕</w:t>
      </w:r>
      <w:r>
        <w:rPr>
          <w:rFonts w:ascii="楷体" w:eastAsia="楷体" w:hAnsi="楷体" w:hint="eastAsia"/>
          <w:sz w:val="32"/>
          <w:szCs w:val="32"/>
        </w:rPr>
        <w:t>。</w:t>
      </w:r>
    </w:p>
    <w:p w:rsidR="009232C0" w:rsidRDefault="009232C0" w:rsidP="00622863">
      <w:pPr>
        <w:pStyle w:val="a4"/>
        <w:numPr>
          <w:ilvl w:val="3"/>
          <w:numId w:val="11"/>
        </w:numPr>
        <w:ind w:left="1259" w:firstLineChars="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决赛观众开始入场时需要在屏幕上播放有关“读者协会”的视频。</w:t>
      </w:r>
    </w:p>
    <w:p w:rsidR="00DE3916" w:rsidRPr="007D7730" w:rsidRDefault="00DE3916" w:rsidP="00622863">
      <w:pPr>
        <w:pStyle w:val="a4"/>
        <w:numPr>
          <w:ilvl w:val="3"/>
          <w:numId w:val="11"/>
        </w:numPr>
        <w:ind w:left="1259" w:firstLineChars="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决赛时朗诵和故事的参赛队伍需要顺序需要穿插进行。</w:t>
      </w:r>
    </w:p>
    <w:p w:rsidR="007D7730" w:rsidRDefault="007D7730" w:rsidP="00622863">
      <w:pPr>
        <w:pStyle w:val="a4"/>
        <w:numPr>
          <w:ilvl w:val="3"/>
          <w:numId w:val="11"/>
        </w:numPr>
        <w:ind w:left="1259" w:firstLineChars="0" w:firstLine="420"/>
        <w:rPr>
          <w:rFonts w:ascii="楷体" w:eastAsia="楷体" w:hAnsi="楷体"/>
          <w:sz w:val="32"/>
          <w:szCs w:val="32"/>
        </w:rPr>
      </w:pPr>
      <w:r w:rsidRPr="007D7730">
        <w:rPr>
          <w:rFonts w:ascii="楷体" w:eastAsia="楷体" w:hAnsi="楷体" w:hint="eastAsia"/>
          <w:sz w:val="32"/>
          <w:szCs w:val="32"/>
        </w:rPr>
        <w:t>比赛结束后需有人清理会场</w:t>
      </w:r>
      <w:r w:rsidR="00FF0A3A">
        <w:rPr>
          <w:rFonts w:ascii="楷体" w:eastAsia="楷体" w:hAnsi="楷体" w:hint="eastAsia"/>
          <w:sz w:val="32"/>
          <w:szCs w:val="32"/>
        </w:rPr>
        <w:t>。</w:t>
      </w:r>
    </w:p>
    <w:p w:rsidR="00E26F71" w:rsidRDefault="00E26F71" w:rsidP="00E26F71">
      <w:pPr>
        <w:rPr>
          <w:rFonts w:ascii="楷体" w:eastAsia="楷体" w:hAnsi="楷体"/>
          <w:sz w:val="32"/>
          <w:szCs w:val="32"/>
        </w:rPr>
      </w:pPr>
    </w:p>
    <w:p w:rsidR="00E26F71" w:rsidRDefault="00E26F71" w:rsidP="00E26F71">
      <w:pPr>
        <w:rPr>
          <w:rFonts w:ascii="楷体" w:eastAsia="楷体" w:hAnsi="楷体"/>
          <w:sz w:val="32"/>
          <w:szCs w:val="32"/>
        </w:rPr>
      </w:pPr>
    </w:p>
    <w:p w:rsidR="00E26F71" w:rsidRDefault="00E26F71" w:rsidP="00E26F71">
      <w:pPr>
        <w:rPr>
          <w:rFonts w:ascii="楷体" w:eastAsia="楷体" w:hAnsi="楷体"/>
          <w:sz w:val="32"/>
          <w:szCs w:val="32"/>
        </w:rPr>
      </w:pPr>
    </w:p>
    <w:p w:rsidR="00E26F71" w:rsidRPr="00E26F71" w:rsidRDefault="00E26F71" w:rsidP="00E26F71">
      <w:pPr>
        <w:rPr>
          <w:rFonts w:ascii="楷体" w:eastAsia="楷体" w:hAnsi="楷体" w:hint="eastAsia"/>
          <w:sz w:val="32"/>
          <w:szCs w:val="32"/>
        </w:rPr>
      </w:pPr>
    </w:p>
    <w:p w:rsidR="00472A19" w:rsidRDefault="00472A19" w:rsidP="00DE3916">
      <w:pPr>
        <w:pStyle w:val="a4"/>
        <w:numPr>
          <w:ilvl w:val="0"/>
          <w:numId w:val="1"/>
        </w:numPr>
        <w:spacing w:beforeLines="50" w:before="156" w:afterLines="50" w:after="156"/>
        <w:ind w:firstLineChars="0"/>
        <w:rPr>
          <w:rFonts w:ascii="楷体" w:eastAsia="楷体" w:hAnsi="楷体"/>
          <w:b/>
          <w:sz w:val="48"/>
          <w:szCs w:val="48"/>
        </w:rPr>
      </w:pPr>
      <w:r w:rsidRPr="00377A8F">
        <w:rPr>
          <w:rFonts w:ascii="楷体" w:eastAsia="楷体" w:hAnsi="楷体" w:hint="eastAsia"/>
          <w:b/>
          <w:sz w:val="48"/>
          <w:szCs w:val="48"/>
        </w:rPr>
        <w:lastRenderedPageBreak/>
        <w:t>活动时间及地点安排</w:t>
      </w:r>
    </w:p>
    <w:tbl>
      <w:tblPr>
        <w:tblStyle w:val="a5"/>
        <w:tblW w:w="7849" w:type="dxa"/>
        <w:tblInd w:w="960" w:type="dxa"/>
        <w:tblLook w:val="04A0" w:firstRow="1" w:lastRow="0" w:firstColumn="1" w:lastColumn="0" w:noHBand="0" w:noVBand="1"/>
      </w:tblPr>
      <w:tblGrid>
        <w:gridCol w:w="2314"/>
        <w:gridCol w:w="2315"/>
        <w:gridCol w:w="3220"/>
      </w:tblGrid>
      <w:tr w:rsidR="007D7730" w:rsidTr="00A22D45">
        <w:trPr>
          <w:trHeight w:val="1191"/>
        </w:trPr>
        <w:tc>
          <w:tcPr>
            <w:tcW w:w="2314" w:type="dxa"/>
            <w:vAlign w:val="center"/>
          </w:tcPr>
          <w:p w:rsidR="007D7730" w:rsidRPr="00FF0A3A" w:rsidRDefault="007D7730" w:rsidP="00FF0A3A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b/>
                <w:sz w:val="36"/>
                <w:szCs w:val="32"/>
              </w:rPr>
            </w:pPr>
            <w:r w:rsidRPr="00FF0A3A">
              <w:rPr>
                <w:rFonts w:ascii="楷体" w:eastAsia="楷体" w:hAnsi="楷体" w:hint="eastAsia"/>
                <w:b/>
                <w:sz w:val="36"/>
                <w:szCs w:val="32"/>
              </w:rPr>
              <w:t>事项</w:t>
            </w:r>
          </w:p>
        </w:tc>
        <w:tc>
          <w:tcPr>
            <w:tcW w:w="2315" w:type="dxa"/>
            <w:vAlign w:val="center"/>
          </w:tcPr>
          <w:p w:rsidR="007D7730" w:rsidRPr="00FF0A3A" w:rsidRDefault="007D7730" w:rsidP="00FF0A3A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b/>
                <w:sz w:val="36"/>
                <w:szCs w:val="32"/>
              </w:rPr>
            </w:pPr>
            <w:r w:rsidRPr="00FF0A3A">
              <w:rPr>
                <w:rFonts w:ascii="楷体" w:eastAsia="楷体" w:hAnsi="楷体"/>
                <w:b/>
                <w:sz w:val="36"/>
                <w:szCs w:val="32"/>
              </w:rPr>
              <w:t>地点</w:t>
            </w:r>
          </w:p>
        </w:tc>
        <w:tc>
          <w:tcPr>
            <w:tcW w:w="3220" w:type="dxa"/>
            <w:vAlign w:val="center"/>
          </w:tcPr>
          <w:p w:rsidR="007D7730" w:rsidRPr="00FF0A3A" w:rsidRDefault="007D7730" w:rsidP="00FF0A3A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b/>
                <w:sz w:val="36"/>
                <w:szCs w:val="32"/>
              </w:rPr>
            </w:pPr>
            <w:r w:rsidRPr="00FF0A3A">
              <w:rPr>
                <w:rFonts w:ascii="楷体" w:eastAsia="楷体" w:hAnsi="楷体"/>
                <w:b/>
                <w:sz w:val="36"/>
                <w:szCs w:val="32"/>
              </w:rPr>
              <w:t>时间</w:t>
            </w:r>
          </w:p>
        </w:tc>
      </w:tr>
      <w:tr w:rsidR="007D7730" w:rsidTr="00A22D45">
        <w:trPr>
          <w:trHeight w:val="1218"/>
        </w:trPr>
        <w:tc>
          <w:tcPr>
            <w:tcW w:w="2314" w:type="dxa"/>
            <w:vAlign w:val="center"/>
          </w:tcPr>
          <w:p w:rsidR="007D7730" w:rsidRDefault="00FF0A3A" w:rsidP="00FF0A3A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组队报名</w:t>
            </w:r>
          </w:p>
        </w:tc>
        <w:tc>
          <w:tcPr>
            <w:tcW w:w="2315" w:type="dxa"/>
            <w:vAlign w:val="center"/>
          </w:tcPr>
          <w:p w:rsidR="007D7730" w:rsidRDefault="007D7730" w:rsidP="00FF0A3A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220" w:type="dxa"/>
            <w:vAlign w:val="center"/>
          </w:tcPr>
          <w:p w:rsidR="007D7730" w:rsidRDefault="00FF0A3A" w:rsidP="00FF0A3A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11月19日</w:t>
            </w:r>
          </w:p>
        </w:tc>
      </w:tr>
      <w:tr w:rsidR="007D7730" w:rsidTr="00A22D45">
        <w:trPr>
          <w:trHeight w:val="1191"/>
        </w:trPr>
        <w:tc>
          <w:tcPr>
            <w:tcW w:w="2314" w:type="dxa"/>
            <w:vAlign w:val="center"/>
          </w:tcPr>
          <w:p w:rsidR="007D7730" w:rsidRDefault="00FF0A3A" w:rsidP="00FF0A3A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自由排练</w:t>
            </w:r>
          </w:p>
        </w:tc>
        <w:tc>
          <w:tcPr>
            <w:tcW w:w="2315" w:type="dxa"/>
            <w:vAlign w:val="center"/>
          </w:tcPr>
          <w:p w:rsidR="007D7730" w:rsidRDefault="007D7730" w:rsidP="00FF0A3A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220" w:type="dxa"/>
            <w:vAlign w:val="center"/>
          </w:tcPr>
          <w:p w:rsidR="007D7730" w:rsidRDefault="00FF0A3A" w:rsidP="00FF0A3A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11月20日-22日</w:t>
            </w:r>
          </w:p>
        </w:tc>
      </w:tr>
      <w:tr w:rsidR="007D7730" w:rsidTr="00A22D45">
        <w:trPr>
          <w:trHeight w:val="1218"/>
        </w:trPr>
        <w:tc>
          <w:tcPr>
            <w:tcW w:w="2314" w:type="dxa"/>
            <w:vAlign w:val="center"/>
          </w:tcPr>
          <w:p w:rsidR="007D7730" w:rsidRDefault="00FF0A3A" w:rsidP="00A22D45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初赛</w:t>
            </w:r>
            <w:r w:rsidR="00A22D45">
              <w:rPr>
                <w:rFonts w:ascii="楷体" w:eastAsia="楷体" w:hAnsi="楷体" w:hint="eastAsia"/>
                <w:sz w:val="32"/>
                <w:szCs w:val="32"/>
              </w:rPr>
              <w:t>（前15进入复赛）</w:t>
            </w:r>
          </w:p>
        </w:tc>
        <w:tc>
          <w:tcPr>
            <w:tcW w:w="2315" w:type="dxa"/>
            <w:vAlign w:val="center"/>
          </w:tcPr>
          <w:p w:rsidR="007D7730" w:rsidRDefault="00FF0A3A" w:rsidP="00FF0A3A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/>
                <w:sz w:val="32"/>
                <w:szCs w:val="32"/>
              </w:rPr>
              <w:t>教三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211</w:t>
            </w:r>
          </w:p>
        </w:tc>
        <w:tc>
          <w:tcPr>
            <w:tcW w:w="3220" w:type="dxa"/>
            <w:vAlign w:val="center"/>
          </w:tcPr>
          <w:p w:rsidR="007D7730" w:rsidRDefault="00FF0A3A" w:rsidP="00FF0A3A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11月23日</w:t>
            </w:r>
          </w:p>
        </w:tc>
      </w:tr>
      <w:tr w:rsidR="007D7730" w:rsidTr="00A22D45">
        <w:trPr>
          <w:trHeight w:val="1218"/>
        </w:trPr>
        <w:tc>
          <w:tcPr>
            <w:tcW w:w="2314" w:type="dxa"/>
            <w:vAlign w:val="center"/>
          </w:tcPr>
          <w:p w:rsidR="007D7730" w:rsidRDefault="00FF0A3A" w:rsidP="00FF0A3A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/>
                <w:sz w:val="32"/>
                <w:szCs w:val="32"/>
              </w:rPr>
              <w:t>复赛</w:t>
            </w:r>
            <w:r w:rsidR="00A22D45">
              <w:rPr>
                <w:rFonts w:ascii="楷体" w:eastAsia="楷体" w:hAnsi="楷体" w:hint="eastAsia"/>
                <w:sz w:val="32"/>
                <w:szCs w:val="32"/>
              </w:rPr>
              <w:t>（前10进入决赛）</w:t>
            </w:r>
          </w:p>
        </w:tc>
        <w:tc>
          <w:tcPr>
            <w:tcW w:w="2315" w:type="dxa"/>
            <w:vAlign w:val="center"/>
          </w:tcPr>
          <w:p w:rsidR="007D7730" w:rsidRDefault="00FF0A3A" w:rsidP="00FF0A3A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/>
                <w:sz w:val="32"/>
                <w:szCs w:val="32"/>
              </w:rPr>
              <w:t>院部六楼</w:t>
            </w:r>
          </w:p>
        </w:tc>
        <w:tc>
          <w:tcPr>
            <w:tcW w:w="3220" w:type="dxa"/>
            <w:vAlign w:val="center"/>
          </w:tcPr>
          <w:p w:rsidR="007D7730" w:rsidRDefault="00FF0A3A" w:rsidP="00FF0A3A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11月26日</w:t>
            </w:r>
          </w:p>
        </w:tc>
      </w:tr>
      <w:tr w:rsidR="007D7730" w:rsidTr="00A22D45">
        <w:trPr>
          <w:trHeight w:val="1218"/>
        </w:trPr>
        <w:tc>
          <w:tcPr>
            <w:tcW w:w="2314" w:type="dxa"/>
            <w:vAlign w:val="center"/>
          </w:tcPr>
          <w:p w:rsidR="007D7730" w:rsidRDefault="00FF0A3A" w:rsidP="00FF0A3A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/>
                <w:sz w:val="32"/>
                <w:szCs w:val="32"/>
              </w:rPr>
              <w:t>决赛</w:t>
            </w:r>
          </w:p>
        </w:tc>
        <w:tc>
          <w:tcPr>
            <w:tcW w:w="2315" w:type="dxa"/>
            <w:vAlign w:val="center"/>
          </w:tcPr>
          <w:p w:rsidR="007D7730" w:rsidRDefault="00FF0A3A" w:rsidP="00FF0A3A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C厅</w:t>
            </w:r>
          </w:p>
        </w:tc>
        <w:tc>
          <w:tcPr>
            <w:tcW w:w="3220" w:type="dxa"/>
            <w:vAlign w:val="center"/>
          </w:tcPr>
          <w:p w:rsidR="007D7730" w:rsidRDefault="00FF0A3A" w:rsidP="00FF0A3A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11月28日</w:t>
            </w:r>
          </w:p>
        </w:tc>
      </w:tr>
      <w:tr w:rsidR="007D7730" w:rsidTr="00A22D45">
        <w:trPr>
          <w:trHeight w:val="1218"/>
        </w:trPr>
        <w:tc>
          <w:tcPr>
            <w:tcW w:w="2314" w:type="dxa"/>
            <w:vAlign w:val="center"/>
          </w:tcPr>
          <w:p w:rsidR="007D7730" w:rsidRDefault="00FF0A3A" w:rsidP="00FF0A3A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宣传片制作</w:t>
            </w:r>
          </w:p>
        </w:tc>
        <w:tc>
          <w:tcPr>
            <w:tcW w:w="2315" w:type="dxa"/>
            <w:vAlign w:val="center"/>
          </w:tcPr>
          <w:p w:rsidR="007D7730" w:rsidRDefault="007D7730" w:rsidP="00FF0A3A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220" w:type="dxa"/>
            <w:vAlign w:val="center"/>
          </w:tcPr>
          <w:p w:rsidR="007D7730" w:rsidRDefault="00FF0A3A" w:rsidP="00FF0A3A">
            <w:pPr>
              <w:pStyle w:val="a4"/>
              <w:ind w:firstLineChars="0" w:firstLine="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11月30日-12月2日</w:t>
            </w:r>
          </w:p>
        </w:tc>
      </w:tr>
    </w:tbl>
    <w:p w:rsidR="007D7730" w:rsidRDefault="009232C0" w:rsidP="007D7730">
      <w:pPr>
        <w:pStyle w:val="a4"/>
        <w:ind w:left="960" w:firstLineChars="0" w:firstLine="0"/>
        <w:rPr>
          <w:rFonts w:ascii="楷体" w:eastAsia="楷体" w:hAnsi="楷体"/>
          <w:color w:val="FF0000"/>
          <w:sz w:val="32"/>
          <w:szCs w:val="32"/>
        </w:rPr>
      </w:pPr>
      <w:r w:rsidRPr="009232C0">
        <w:rPr>
          <w:rFonts w:ascii="楷体" w:eastAsia="楷体" w:hAnsi="楷体"/>
          <w:color w:val="FF0000"/>
          <w:sz w:val="32"/>
          <w:szCs w:val="32"/>
        </w:rPr>
        <w:t>备注</w:t>
      </w:r>
      <w:r w:rsidRPr="009232C0">
        <w:rPr>
          <w:rFonts w:ascii="楷体" w:eastAsia="楷体" w:hAnsi="楷体" w:hint="eastAsia"/>
          <w:color w:val="FF0000"/>
          <w:sz w:val="32"/>
          <w:szCs w:val="32"/>
        </w:rPr>
        <w:t>：</w:t>
      </w:r>
      <w:r w:rsidRPr="009232C0">
        <w:rPr>
          <w:rFonts w:ascii="楷体" w:eastAsia="楷体" w:hAnsi="楷体"/>
          <w:color w:val="FF0000"/>
          <w:sz w:val="32"/>
          <w:szCs w:val="32"/>
        </w:rPr>
        <w:t>具体时间地点根据实际情况再做调整</w:t>
      </w:r>
      <w:r w:rsidR="0031127D">
        <w:rPr>
          <w:rFonts w:ascii="楷体" w:eastAsia="楷体" w:hAnsi="楷体" w:hint="eastAsia"/>
          <w:color w:val="FF0000"/>
          <w:sz w:val="32"/>
          <w:szCs w:val="32"/>
        </w:rPr>
        <w:t>。</w:t>
      </w:r>
    </w:p>
    <w:p w:rsidR="00DE3916" w:rsidRDefault="00DE3916" w:rsidP="007D7730">
      <w:pPr>
        <w:pStyle w:val="a4"/>
        <w:ind w:left="960" w:firstLineChars="0" w:firstLine="0"/>
        <w:rPr>
          <w:rFonts w:ascii="楷体" w:eastAsia="楷体" w:hAnsi="楷体"/>
          <w:sz w:val="32"/>
          <w:szCs w:val="32"/>
        </w:rPr>
      </w:pPr>
    </w:p>
    <w:p w:rsidR="00E26F71" w:rsidRDefault="00E26F71" w:rsidP="007D7730">
      <w:pPr>
        <w:pStyle w:val="a4"/>
        <w:ind w:left="960" w:firstLineChars="0" w:firstLine="0"/>
        <w:rPr>
          <w:rFonts w:ascii="楷体" w:eastAsia="楷体" w:hAnsi="楷体"/>
          <w:sz w:val="32"/>
          <w:szCs w:val="32"/>
        </w:rPr>
      </w:pPr>
    </w:p>
    <w:p w:rsidR="00E26F71" w:rsidRDefault="00E26F71" w:rsidP="007D7730">
      <w:pPr>
        <w:pStyle w:val="a4"/>
        <w:ind w:left="960" w:firstLineChars="0" w:firstLine="0"/>
        <w:rPr>
          <w:rFonts w:ascii="楷体" w:eastAsia="楷体" w:hAnsi="楷体"/>
          <w:sz w:val="32"/>
          <w:szCs w:val="32"/>
        </w:rPr>
      </w:pPr>
    </w:p>
    <w:p w:rsidR="00E26F71" w:rsidRDefault="00E26F71" w:rsidP="007D7730">
      <w:pPr>
        <w:pStyle w:val="a4"/>
        <w:ind w:left="960" w:firstLineChars="0" w:firstLine="0"/>
        <w:rPr>
          <w:rFonts w:ascii="楷体" w:eastAsia="楷体" w:hAnsi="楷体"/>
          <w:sz w:val="32"/>
          <w:szCs w:val="32"/>
        </w:rPr>
      </w:pPr>
    </w:p>
    <w:p w:rsidR="00E26F71" w:rsidRDefault="00E26F71" w:rsidP="007D7730">
      <w:pPr>
        <w:pStyle w:val="a4"/>
        <w:ind w:left="960" w:firstLineChars="0" w:firstLine="0"/>
        <w:rPr>
          <w:rFonts w:ascii="楷体" w:eastAsia="楷体" w:hAnsi="楷体"/>
          <w:sz w:val="32"/>
          <w:szCs w:val="32"/>
        </w:rPr>
      </w:pPr>
    </w:p>
    <w:p w:rsidR="00E26F71" w:rsidRPr="007D7730" w:rsidRDefault="00E26F71" w:rsidP="007D7730">
      <w:pPr>
        <w:pStyle w:val="a4"/>
        <w:ind w:left="960" w:firstLineChars="0" w:firstLine="0"/>
        <w:rPr>
          <w:rFonts w:ascii="楷体" w:eastAsia="楷体" w:hAnsi="楷体" w:hint="eastAsia"/>
          <w:sz w:val="32"/>
          <w:szCs w:val="32"/>
        </w:rPr>
      </w:pPr>
    </w:p>
    <w:p w:rsidR="00472A19" w:rsidRDefault="00472A19" w:rsidP="00DE3916">
      <w:pPr>
        <w:pStyle w:val="a4"/>
        <w:numPr>
          <w:ilvl w:val="0"/>
          <w:numId w:val="1"/>
        </w:numPr>
        <w:spacing w:beforeLines="50" w:before="156" w:afterLines="50" w:after="156"/>
        <w:ind w:firstLineChars="0"/>
        <w:rPr>
          <w:rFonts w:ascii="楷体" w:eastAsia="楷体" w:hAnsi="楷体"/>
          <w:b/>
          <w:sz w:val="48"/>
          <w:szCs w:val="48"/>
        </w:rPr>
      </w:pPr>
      <w:r w:rsidRPr="00377A8F">
        <w:rPr>
          <w:rFonts w:ascii="楷体" w:eastAsia="楷体" w:hAnsi="楷体" w:hint="eastAsia"/>
          <w:b/>
          <w:sz w:val="48"/>
          <w:szCs w:val="48"/>
        </w:rPr>
        <w:lastRenderedPageBreak/>
        <w:t>活动总结</w:t>
      </w:r>
    </w:p>
    <w:p w:rsidR="009232C0" w:rsidRDefault="00083A09" w:rsidP="00DE3916">
      <w:pPr>
        <w:pStyle w:val="a4"/>
        <w:spacing w:beforeLines="50" w:before="156" w:afterLines="50" w:after="156" w:line="360" w:lineRule="auto"/>
        <w:ind w:left="958" w:firstLine="640"/>
        <w:rPr>
          <w:rFonts w:ascii="楷体" w:eastAsia="楷体" w:hAnsi="楷体"/>
          <w:sz w:val="32"/>
          <w:szCs w:val="32"/>
        </w:rPr>
      </w:pPr>
      <w:r w:rsidRPr="00E26F71">
        <w:rPr>
          <w:rFonts w:ascii="楷体" w:eastAsia="楷体" w:hAnsi="楷体" w:hint="eastAsia"/>
          <w:color w:val="FF0000"/>
          <w:sz w:val="32"/>
          <w:szCs w:val="32"/>
        </w:rPr>
        <w:t>这次</w:t>
      </w:r>
      <w:r w:rsidR="00E26F71">
        <w:rPr>
          <w:rFonts w:ascii="楷体" w:eastAsia="楷体" w:hAnsi="楷体" w:hint="eastAsia"/>
          <w:sz w:val="32"/>
          <w:szCs w:val="32"/>
        </w:rPr>
        <w:t>（本次）</w:t>
      </w:r>
      <w:r>
        <w:rPr>
          <w:rFonts w:ascii="楷体" w:eastAsia="楷体" w:hAnsi="楷体" w:hint="eastAsia"/>
          <w:sz w:val="32"/>
          <w:szCs w:val="32"/>
        </w:rPr>
        <w:t>活动</w:t>
      </w:r>
      <w:r w:rsidR="009232C0" w:rsidRPr="00E26F71">
        <w:rPr>
          <w:rFonts w:ascii="楷体" w:eastAsia="楷体" w:hAnsi="楷体" w:hint="eastAsia"/>
          <w:color w:val="FF0000"/>
          <w:sz w:val="32"/>
          <w:szCs w:val="32"/>
        </w:rPr>
        <w:t>一方面</w:t>
      </w:r>
      <w:r w:rsidR="00E26F71" w:rsidRPr="00E26F71">
        <w:rPr>
          <w:rFonts w:ascii="楷体" w:eastAsia="楷体" w:hAnsi="楷体" w:hint="eastAsia"/>
          <w:sz w:val="32"/>
          <w:szCs w:val="32"/>
        </w:rPr>
        <w:t>（主要）</w:t>
      </w:r>
      <w:r w:rsidR="009232C0">
        <w:rPr>
          <w:rFonts w:ascii="楷体" w:eastAsia="楷体" w:hAnsi="楷体" w:hint="eastAsia"/>
          <w:sz w:val="32"/>
          <w:szCs w:val="32"/>
        </w:rPr>
        <w:t>是为了纪念一二九运动，</w:t>
      </w:r>
      <w:r w:rsidR="009232C0" w:rsidRPr="00E26F71">
        <w:rPr>
          <w:rFonts w:ascii="楷体" w:eastAsia="楷体" w:hAnsi="楷体" w:hint="eastAsia"/>
          <w:color w:val="FF0000"/>
          <w:sz w:val="32"/>
          <w:szCs w:val="32"/>
        </w:rPr>
        <w:t>另一方面</w:t>
      </w:r>
      <w:r w:rsidR="00E26F71">
        <w:rPr>
          <w:rFonts w:ascii="楷体" w:eastAsia="楷体" w:hAnsi="楷体" w:hint="eastAsia"/>
          <w:sz w:val="32"/>
          <w:szCs w:val="32"/>
        </w:rPr>
        <w:t>（同时）</w:t>
      </w:r>
      <w:r w:rsidR="009232C0">
        <w:rPr>
          <w:rFonts w:ascii="楷体" w:eastAsia="楷体" w:hAnsi="楷体" w:hint="eastAsia"/>
          <w:sz w:val="32"/>
          <w:szCs w:val="32"/>
        </w:rPr>
        <w:t>也是为了给读者协会</w:t>
      </w:r>
      <w:r>
        <w:rPr>
          <w:rFonts w:ascii="楷体" w:eastAsia="楷体" w:hAnsi="楷体" w:hint="eastAsia"/>
          <w:sz w:val="32"/>
          <w:szCs w:val="32"/>
        </w:rPr>
        <w:t>中</w:t>
      </w:r>
      <w:r w:rsidR="009232C0">
        <w:rPr>
          <w:rFonts w:ascii="楷体" w:eastAsia="楷体" w:hAnsi="楷体" w:hint="eastAsia"/>
          <w:sz w:val="32"/>
          <w:szCs w:val="32"/>
        </w:rPr>
        <w:t>热爱朗诵、有特长的</w:t>
      </w:r>
      <w:r>
        <w:rPr>
          <w:rFonts w:ascii="楷体" w:eastAsia="楷体" w:hAnsi="楷体" w:hint="eastAsia"/>
          <w:sz w:val="32"/>
          <w:szCs w:val="32"/>
        </w:rPr>
        <w:t>同学提供一个自我展示的舞台，让他们更好的表现自己，让大家都能展现出</w:t>
      </w:r>
      <w:r w:rsidR="009232C0">
        <w:rPr>
          <w:rFonts w:ascii="楷体" w:eastAsia="楷体" w:hAnsi="楷体" w:hint="eastAsia"/>
          <w:sz w:val="32"/>
          <w:szCs w:val="32"/>
        </w:rPr>
        <w:t>自己最优秀的一面。</w:t>
      </w:r>
    </w:p>
    <w:p w:rsidR="009232C0" w:rsidRDefault="009232C0" w:rsidP="00DE3916">
      <w:pPr>
        <w:pStyle w:val="a4"/>
        <w:spacing w:beforeLines="50" w:before="156" w:afterLines="50" w:after="156" w:line="360" w:lineRule="auto"/>
        <w:ind w:left="958" w:firstLine="640"/>
        <w:rPr>
          <w:rFonts w:ascii="楷体" w:eastAsia="楷体" w:hAnsi="楷体"/>
          <w:sz w:val="32"/>
          <w:szCs w:val="32"/>
        </w:rPr>
      </w:pPr>
      <w:bookmarkStart w:id="0" w:name="_GoBack"/>
      <w:r w:rsidRPr="00E26F71">
        <w:rPr>
          <w:rFonts w:ascii="楷体" w:eastAsia="楷体" w:hAnsi="楷体" w:hint="eastAsia"/>
          <w:dstrike/>
          <w:color w:val="FF0000"/>
          <w:sz w:val="32"/>
          <w:szCs w:val="32"/>
        </w:rPr>
        <w:t>这次</w:t>
      </w:r>
      <w:bookmarkEnd w:id="0"/>
      <w:r>
        <w:rPr>
          <w:rFonts w:ascii="楷体" w:eastAsia="楷体" w:hAnsi="楷体" w:hint="eastAsia"/>
          <w:sz w:val="32"/>
          <w:szCs w:val="32"/>
        </w:rPr>
        <w:t>活动开始前准备工作需要做好，同时还要考虑到</w:t>
      </w:r>
      <w:r w:rsidR="00DE3916">
        <w:rPr>
          <w:rFonts w:ascii="楷体" w:eastAsia="楷体" w:hAnsi="楷体" w:hint="eastAsia"/>
          <w:sz w:val="32"/>
          <w:szCs w:val="32"/>
        </w:rPr>
        <w:t>各种细节以及</w:t>
      </w:r>
      <w:r>
        <w:rPr>
          <w:rFonts w:ascii="楷体" w:eastAsia="楷体" w:hAnsi="楷体" w:hint="eastAsia"/>
          <w:sz w:val="32"/>
          <w:szCs w:val="32"/>
        </w:rPr>
        <w:t>可能发生的各种其它因素</w:t>
      </w:r>
      <w:r w:rsidR="00DE3916">
        <w:rPr>
          <w:rFonts w:ascii="楷体" w:eastAsia="楷体" w:hAnsi="楷体" w:hint="eastAsia"/>
          <w:sz w:val="32"/>
          <w:szCs w:val="32"/>
        </w:rPr>
        <w:t>。另外此次活动采用组队形式是为了提高大家的团队合作意识，以便后续工作的开展。</w:t>
      </w:r>
    </w:p>
    <w:p w:rsidR="00DE3916" w:rsidRPr="009232C0" w:rsidRDefault="00DE3916" w:rsidP="00DE3916">
      <w:pPr>
        <w:pStyle w:val="a4"/>
        <w:spacing w:beforeLines="50" w:before="156" w:afterLines="50" w:after="156" w:line="360" w:lineRule="auto"/>
        <w:ind w:left="958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预祝此次活动能够成功</w:t>
      </w:r>
      <w:r>
        <w:rPr>
          <w:rFonts w:ascii="楷体" w:eastAsia="楷体" w:hAnsi="楷体" w:hint="eastAsia"/>
          <w:sz w:val="32"/>
          <w:szCs w:val="32"/>
        </w:rPr>
        <w:t>、</w:t>
      </w:r>
      <w:r>
        <w:rPr>
          <w:rFonts w:ascii="楷体" w:eastAsia="楷体" w:hAnsi="楷体"/>
          <w:sz w:val="32"/>
          <w:szCs w:val="32"/>
        </w:rPr>
        <w:t>顺利地举行</w:t>
      </w:r>
      <w:r>
        <w:rPr>
          <w:rFonts w:ascii="楷体" w:eastAsia="楷体" w:hAnsi="楷体" w:hint="eastAsia"/>
          <w:sz w:val="32"/>
          <w:szCs w:val="32"/>
        </w:rPr>
        <w:t>，</w:t>
      </w:r>
      <w:r>
        <w:rPr>
          <w:rFonts w:ascii="楷体" w:eastAsia="楷体" w:hAnsi="楷体"/>
          <w:sz w:val="32"/>
          <w:szCs w:val="32"/>
        </w:rPr>
        <w:t>我们也将从中学习活动中的不足之处</w:t>
      </w:r>
      <w:r>
        <w:rPr>
          <w:rFonts w:ascii="楷体" w:eastAsia="楷体" w:hAnsi="楷体" w:hint="eastAsia"/>
          <w:sz w:val="32"/>
          <w:szCs w:val="32"/>
        </w:rPr>
        <w:t>，</w:t>
      </w:r>
      <w:r>
        <w:rPr>
          <w:rFonts w:ascii="楷体" w:eastAsia="楷体" w:hAnsi="楷体"/>
          <w:sz w:val="32"/>
          <w:szCs w:val="32"/>
        </w:rPr>
        <w:t>期待有更好的发挥</w:t>
      </w:r>
      <w:r>
        <w:rPr>
          <w:rFonts w:ascii="楷体" w:eastAsia="楷体" w:hAnsi="楷体" w:hint="eastAsia"/>
          <w:sz w:val="32"/>
          <w:szCs w:val="32"/>
        </w:rPr>
        <w:t>！</w:t>
      </w:r>
    </w:p>
    <w:sectPr w:rsidR="00DE3916" w:rsidRPr="00923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878" w:rsidRDefault="00692878" w:rsidP="00F94DC8">
      <w:r>
        <w:separator/>
      </w:r>
    </w:p>
  </w:endnote>
  <w:endnote w:type="continuationSeparator" w:id="0">
    <w:p w:rsidR="00692878" w:rsidRDefault="00692878" w:rsidP="00F9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878" w:rsidRDefault="00692878" w:rsidP="00F94DC8">
      <w:r>
        <w:separator/>
      </w:r>
    </w:p>
  </w:footnote>
  <w:footnote w:type="continuationSeparator" w:id="0">
    <w:p w:rsidR="00692878" w:rsidRDefault="00692878" w:rsidP="00F94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3728"/>
    <w:multiLevelType w:val="hybridMultilevel"/>
    <w:tmpl w:val="5172FC1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852C90"/>
    <w:multiLevelType w:val="hybridMultilevel"/>
    <w:tmpl w:val="BD9A6C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5B6149"/>
    <w:multiLevelType w:val="hybridMultilevel"/>
    <w:tmpl w:val="167E5E9E"/>
    <w:lvl w:ilvl="0" w:tplc="04090019">
      <w:start w:val="1"/>
      <w:numFmt w:val="lowerLetter"/>
      <w:lvlText w:val="%1)"/>
      <w:lvlJc w:val="left"/>
      <w:pPr>
        <w:ind w:left="1800" w:hanging="420"/>
      </w:pPr>
    </w:lvl>
    <w:lvl w:ilvl="1" w:tplc="04090019" w:tentative="1">
      <w:start w:val="1"/>
      <w:numFmt w:val="lowerLetter"/>
      <w:lvlText w:val="%2)"/>
      <w:lvlJc w:val="left"/>
      <w:pPr>
        <w:ind w:left="2220" w:hanging="420"/>
      </w:pPr>
    </w:lvl>
    <w:lvl w:ilvl="2" w:tplc="0409001B" w:tentative="1">
      <w:start w:val="1"/>
      <w:numFmt w:val="lowerRoman"/>
      <w:lvlText w:val="%3."/>
      <w:lvlJc w:val="righ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9" w:tentative="1">
      <w:start w:val="1"/>
      <w:numFmt w:val="lowerLetter"/>
      <w:lvlText w:val="%5)"/>
      <w:lvlJc w:val="left"/>
      <w:pPr>
        <w:ind w:left="3480" w:hanging="420"/>
      </w:pPr>
    </w:lvl>
    <w:lvl w:ilvl="5" w:tplc="0409001B" w:tentative="1">
      <w:start w:val="1"/>
      <w:numFmt w:val="lowerRoman"/>
      <w:lvlText w:val="%6."/>
      <w:lvlJc w:val="righ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9" w:tentative="1">
      <w:start w:val="1"/>
      <w:numFmt w:val="lowerLetter"/>
      <w:lvlText w:val="%8)"/>
      <w:lvlJc w:val="left"/>
      <w:pPr>
        <w:ind w:left="4740" w:hanging="420"/>
      </w:pPr>
    </w:lvl>
    <w:lvl w:ilvl="8" w:tplc="0409001B" w:tentative="1">
      <w:start w:val="1"/>
      <w:numFmt w:val="lowerRoman"/>
      <w:lvlText w:val="%9."/>
      <w:lvlJc w:val="right"/>
      <w:pPr>
        <w:ind w:left="5160" w:hanging="420"/>
      </w:pPr>
    </w:lvl>
  </w:abstractNum>
  <w:abstractNum w:abstractNumId="3">
    <w:nsid w:val="25415FE6"/>
    <w:multiLevelType w:val="hybridMultilevel"/>
    <w:tmpl w:val="81B21078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573ACE"/>
    <w:multiLevelType w:val="hybridMultilevel"/>
    <w:tmpl w:val="15F82782"/>
    <w:lvl w:ilvl="0" w:tplc="3B1031A0">
      <w:start w:val="1"/>
      <w:numFmt w:val="japaneseCounting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410A85"/>
    <w:multiLevelType w:val="hybridMultilevel"/>
    <w:tmpl w:val="A0C64932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6">
    <w:nsid w:val="6CB06E6F"/>
    <w:multiLevelType w:val="hybridMultilevel"/>
    <w:tmpl w:val="D2EC4968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>
    <w:nsid w:val="71F336A2"/>
    <w:multiLevelType w:val="hybridMultilevel"/>
    <w:tmpl w:val="755E029E"/>
    <w:lvl w:ilvl="0" w:tplc="30BCE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2836D38"/>
    <w:multiLevelType w:val="hybridMultilevel"/>
    <w:tmpl w:val="A724A94C"/>
    <w:lvl w:ilvl="0" w:tplc="04090019">
      <w:start w:val="1"/>
      <w:numFmt w:val="lowerLetter"/>
      <w:lvlText w:val="%1)"/>
      <w:lvlJc w:val="left"/>
      <w:pPr>
        <w:ind w:left="1700" w:hanging="420"/>
      </w:p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9">
    <w:nsid w:val="79CF4F05"/>
    <w:multiLevelType w:val="hybridMultilevel"/>
    <w:tmpl w:val="5B66B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D045D59"/>
    <w:multiLevelType w:val="hybridMultilevel"/>
    <w:tmpl w:val="D846A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E9D3077"/>
    <w:multiLevelType w:val="hybridMultilevel"/>
    <w:tmpl w:val="9B3CF806"/>
    <w:lvl w:ilvl="0" w:tplc="85D84DF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28"/>
    <w:rsid w:val="00074CAE"/>
    <w:rsid w:val="00083A09"/>
    <w:rsid w:val="000A5562"/>
    <w:rsid w:val="000B2134"/>
    <w:rsid w:val="00143E30"/>
    <w:rsid w:val="00150079"/>
    <w:rsid w:val="00167B59"/>
    <w:rsid w:val="00196ED1"/>
    <w:rsid w:val="00205421"/>
    <w:rsid w:val="0025641E"/>
    <w:rsid w:val="00257912"/>
    <w:rsid w:val="00267389"/>
    <w:rsid w:val="002E4158"/>
    <w:rsid w:val="002F3BF8"/>
    <w:rsid w:val="0031127D"/>
    <w:rsid w:val="00377A8F"/>
    <w:rsid w:val="004118AF"/>
    <w:rsid w:val="00472A19"/>
    <w:rsid w:val="004812BB"/>
    <w:rsid w:val="004E17E4"/>
    <w:rsid w:val="004F60C6"/>
    <w:rsid w:val="00517C7C"/>
    <w:rsid w:val="00622863"/>
    <w:rsid w:val="00692878"/>
    <w:rsid w:val="006A6A19"/>
    <w:rsid w:val="006A7A37"/>
    <w:rsid w:val="00711E64"/>
    <w:rsid w:val="007B0CF5"/>
    <w:rsid w:val="007D7730"/>
    <w:rsid w:val="007E2564"/>
    <w:rsid w:val="00820240"/>
    <w:rsid w:val="008251F7"/>
    <w:rsid w:val="008416AF"/>
    <w:rsid w:val="00884928"/>
    <w:rsid w:val="009232C0"/>
    <w:rsid w:val="009A7846"/>
    <w:rsid w:val="009D2F31"/>
    <w:rsid w:val="00A22D45"/>
    <w:rsid w:val="00A34D5F"/>
    <w:rsid w:val="00AB2917"/>
    <w:rsid w:val="00AF27A8"/>
    <w:rsid w:val="00B3545E"/>
    <w:rsid w:val="00B47864"/>
    <w:rsid w:val="00B76F62"/>
    <w:rsid w:val="00C15EDB"/>
    <w:rsid w:val="00C278F6"/>
    <w:rsid w:val="00CD44E6"/>
    <w:rsid w:val="00D41C96"/>
    <w:rsid w:val="00D82CE3"/>
    <w:rsid w:val="00DE3916"/>
    <w:rsid w:val="00E17107"/>
    <w:rsid w:val="00E26F71"/>
    <w:rsid w:val="00E721DB"/>
    <w:rsid w:val="00F94DC8"/>
    <w:rsid w:val="00FA3669"/>
    <w:rsid w:val="00F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ED534F-5BA0-4EF0-B3A1-031EF466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E256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E2564"/>
  </w:style>
  <w:style w:type="paragraph" w:styleId="a4">
    <w:name w:val="List Paragraph"/>
    <w:basedOn w:val="a"/>
    <w:uiPriority w:val="34"/>
    <w:qFormat/>
    <w:rsid w:val="007E2564"/>
    <w:pPr>
      <w:ind w:firstLineChars="200" w:firstLine="420"/>
    </w:pPr>
  </w:style>
  <w:style w:type="table" w:styleId="a5">
    <w:name w:val="Table Grid"/>
    <w:basedOn w:val="a1"/>
    <w:uiPriority w:val="59"/>
    <w:rsid w:val="00820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F94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94DC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94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94D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2D61B-BA37-4DE4-9853-8C76FD1D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10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宁娟</dc:creator>
  <cp:keywords/>
  <dc:description/>
  <cp:lastModifiedBy>Windows 用户</cp:lastModifiedBy>
  <cp:revision>23</cp:revision>
  <dcterms:created xsi:type="dcterms:W3CDTF">2018-11-17T02:35:00Z</dcterms:created>
  <dcterms:modified xsi:type="dcterms:W3CDTF">2018-11-19T01:56:00Z</dcterms:modified>
</cp:coreProperties>
</file>